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DC68" w14:textId="77777777" w:rsidR="00C23DB2" w:rsidRPr="00C23DB2" w:rsidRDefault="00C23DB2" w:rsidP="00C23DB2">
      <w:pPr>
        <w:keepNext/>
        <w:keepLines/>
        <w:overflowPunct w:val="0"/>
        <w:autoSpaceDE w:val="0"/>
        <w:autoSpaceDN w:val="0"/>
        <w:adjustRightInd w:val="0"/>
        <w:spacing w:before="480" w:after="0" w:line="240" w:lineRule="auto"/>
        <w:jc w:val="center"/>
        <w:textAlignment w:val="baseline"/>
        <w:outlineLvl w:val="0"/>
        <w:rPr>
          <w:rFonts w:ascii="Calibri" w:eastAsia="Calibri" w:hAnsi="Calibri" w:cs="Calibri"/>
          <w:b/>
          <w:bCs/>
          <w:smallCaps/>
          <w:color w:val="000000"/>
          <w:kern w:val="0"/>
          <w:lang w:eastAsia="en-GB"/>
          <w14:ligatures w14:val="none"/>
        </w:rPr>
      </w:pPr>
      <w:bookmarkStart w:id="0" w:name="_Toc158287685"/>
      <w:r w:rsidRPr="00C23DB2">
        <w:rPr>
          <w:rFonts w:ascii="Calibri" w:eastAsia="Calibri" w:hAnsi="Calibri" w:cs="Calibri"/>
          <w:b/>
          <w:bCs/>
          <w:smallCaps/>
          <w:color w:val="000000"/>
          <w:kern w:val="0"/>
          <w:lang w:eastAsia="en-GB"/>
          <w14:ligatures w14:val="none"/>
        </w:rPr>
        <w:t>SECTION VI – ANNEX F: PRICE SCHEDULE FORM</w:t>
      </w:r>
      <w:bookmarkEnd w:id="0"/>
    </w:p>
    <w:p w14:paraId="4B275B18" w14:textId="77777777" w:rsidR="00C23DB2" w:rsidRPr="00C23DB2" w:rsidRDefault="00C23DB2" w:rsidP="00C23DB2">
      <w:pPr>
        <w:overflowPunct w:val="0"/>
        <w:autoSpaceDE w:val="0"/>
        <w:autoSpaceDN w:val="0"/>
        <w:adjustRightInd w:val="0"/>
        <w:spacing w:after="0" w:line="240" w:lineRule="auto"/>
        <w:ind w:left="360"/>
        <w:jc w:val="center"/>
        <w:textAlignment w:val="baseline"/>
        <w:rPr>
          <w:rFonts w:ascii="Calibri" w:eastAsia="Calibri" w:hAnsi="Calibri" w:cs="Calibri"/>
          <w:kern w:val="0"/>
          <w:lang w:eastAsia="en-GB"/>
          <w14:ligatures w14:val="none"/>
        </w:rPr>
      </w:pPr>
      <w:r w:rsidRPr="00C23DB2">
        <w:rPr>
          <w:rFonts w:ascii="Calibri" w:eastAsia="Calibri" w:hAnsi="Calibri" w:cs="Calibri"/>
          <w:b/>
          <w:color w:val="FF0000"/>
          <w:kern w:val="0"/>
          <w:lang w:eastAsia="en-GB"/>
          <w14:ligatures w14:val="none"/>
        </w:rPr>
        <w:t>(26)</w:t>
      </w:r>
    </w:p>
    <w:p w14:paraId="3FDE9557" w14:textId="77777777" w:rsidR="00C23DB2" w:rsidRPr="00C23DB2" w:rsidRDefault="00C23DB2" w:rsidP="00C23DB2">
      <w:pPr>
        <w:tabs>
          <w:tab w:val="left" w:pos="-180"/>
          <w:tab w:val="right" w:pos="1980"/>
          <w:tab w:val="left" w:pos="2160"/>
          <w:tab w:val="left" w:pos="4320"/>
        </w:tabs>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(Please see attached Excel spread sheet Annex F: Price Schedule Form.xls)</w:t>
      </w:r>
    </w:p>
    <w:p w14:paraId="5913FA7A" w14:textId="77777777" w:rsidR="00C23DB2" w:rsidRPr="00C23DB2" w:rsidRDefault="00C23DB2" w:rsidP="00C23DB2">
      <w:pPr>
        <w:tabs>
          <w:tab w:val="left" w:pos="-180"/>
          <w:tab w:val="right" w:pos="1980"/>
          <w:tab w:val="left" w:pos="2160"/>
          <w:tab w:val="left" w:pos="4320"/>
        </w:tabs>
        <w:overflowPunct w:val="0"/>
        <w:autoSpaceDE w:val="0"/>
        <w:autoSpaceDN w:val="0"/>
        <w:adjustRightInd w:val="0"/>
        <w:spacing w:after="0" w:line="240" w:lineRule="auto"/>
        <w:jc w:val="center"/>
        <w:textAlignment w:val="baseline"/>
        <w:rPr>
          <w:rFonts w:ascii="Calibri" w:eastAsia="Times New Roman" w:hAnsi="Calibri" w:cs="Calibri"/>
          <w:kern w:val="0"/>
          <w:lang w:eastAsia="en-GB"/>
          <w14:ligatures w14:val="none"/>
        </w:rPr>
      </w:pPr>
    </w:p>
    <w:p w14:paraId="6E7D0C49" w14:textId="77777777" w:rsidR="00C23DB2" w:rsidRPr="00C23DB2" w:rsidRDefault="00C23DB2" w:rsidP="00C23DB2">
      <w:pPr>
        <w:numPr>
          <w:ilvl w:val="0"/>
          <w:numId w:val="1"/>
        </w:num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 xml:space="preserve">Submit this document in a separate email from the Technical Bid as indicated in Section I: Instructions to Bidders clause </w:t>
      </w:r>
      <w:r w:rsidRPr="00C23DB2">
        <w:rPr>
          <w:rFonts w:ascii="Calibri" w:eastAsia="Calibri" w:hAnsi="Calibri" w:cs="Calibri"/>
          <w:b/>
          <w:bCs/>
          <w:kern w:val="0"/>
          <w:lang w:eastAsia="en-GB"/>
          <w14:ligatures w14:val="none"/>
        </w:rPr>
        <w:t xml:space="preserve">19 </w:t>
      </w:r>
      <w:r w:rsidRPr="00C23DB2">
        <w:rPr>
          <w:rFonts w:ascii="Calibri" w:eastAsia="Calibri" w:hAnsi="Calibri" w:cs="Calibri"/>
          <w:kern w:val="0"/>
          <w:lang w:eastAsia="en-GB"/>
          <w14:ligatures w14:val="none"/>
        </w:rPr>
        <w:t>Submission, sealing, and marking of Bids and in Annex I Instructions to Bidders.</w:t>
      </w:r>
    </w:p>
    <w:p w14:paraId="4E4D30EC" w14:textId="77777777" w:rsidR="00C23DB2" w:rsidRPr="00C23DB2" w:rsidRDefault="00C23DB2" w:rsidP="00C23DB2">
      <w:pPr>
        <w:overflowPunct w:val="0"/>
        <w:autoSpaceDE w:val="0"/>
        <w:autoSpaceDN w:val="0"/>
        <w:adjustRightInd w:val="0"/>
        <w:spacing w:after="0" w:line="240" w:lineRule="auto"/>
        <w:ind w:left="360"/>
        <w:jc w:val="both"/>
        <w:textAlignment w:val="baseline"/>
        <w:rPr>
          <w:rFonts w:ascii="Calibri" w:eastAsia="Calibri" w:hAnsi="Calibri" w:cs="Calibri"/>
          <w:kern w:val="0"/>
          <w:lang w:eastAsia="en-GB"/>
          <w14:ligatures w14:val="none"/>
        </w:rPr>
      </w:pPr>
    </w:p>
    <w:p w14:paraId="025AB6DD" w14:textId="77777777" w:rsidR="00C23DB2" w:rsidRPr="00C23DB2" w:rsidRDefault="00C23DB2" w:rsidP="00C23DB2">
      <w:pPr>
        <w:numPr>
          <w:ilvl w:val="0"/>
          <w:numId w:val="1"/>
        </w:num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All prices/rates Bid must be exclusive of all taxes, since UNFPA is exempt from taxes.</w:t>
      </w:r>
    </w:p>
    <w:p w14:paraId="6D25E9B0"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p>
    <w:p w14:paraId="628307FD" w14:textId="77777777" w:rsidR="00C23DB2" w:rsidRPr="00C23DB2" w:rsidRDefault="00C23DB2" w:rsidP="00C23DB2">
      <w:pPr>
        <w:numPr>
          <w:ilvl w:val="0"/>
          <w:numId w:val="1"/>
        </w:num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 xml:space="preserve">The Price Schedule Form must provide a detailed cost breakdown, as shown below. Provide separate figures for each of the steps in Item 1 below; estimates for </w:t>
      </w:r>
      <w:proofErr w:type="gramStart"/>
      <w:r w:rsidRPr="00C23DB2">
        <w:rPr>
          <w:rFonts w:ascii="Calibri" w:eastAsia="Calibri" w:hAnsi="Calibri" w:cs="Calibri"/>
          <w:kern w:val="0"/>
          <w:lang w:eastAsia="en-GB"/>
          <w14:ligatures w14:val="none"/>
        </w:rPr>
        <w:t>out of pocket</w:t>
      </w:r>
      <w:proofErr w:type="gramEnd"/>
      <w:r w:rsidRPr="00C23DB2">
        <w:rPr>
          <w:rFonts w:ascii="Calibri" w:eastAsia="Calibri" w:hAnsi="Calibri" w:cs="Calibri"/>
          <w:kern w:val="0"/>
          <w:lang w:eastAsia="en-GB"/>
          <w14:ligatures w14:val="none"/>
        </w:rPr>
        <w:t xml:space="preserve"> expenses should be listed separately in Item 2 below.</w:t>
      </w:r>
    </w:p>
    <w:p w14:paraId="57D659D6" w14:textId="77777777" w:rsidR="00C23DB2" w:rsidRPr="00C23DB2" w:rsidRDefault="00C23DB2" w:rsidP="00C23DB2">
      <w:pPr>
        <w:pBdr>
          <w:top w:val="nil"/>
          <w:left w:val="nil"/>
          <w:bottom w:val="nil"/>
          <w:right w:val="nil"/>
          <w:between w:val="nil"/>
        </w:pBdr>
        <w:overflowPunct w:val="0"/>
        <w:autoSpaceDE w:val="0"/>
        <w:autoSpaceDN w:val="0"/>
        <w:adjustRightInd w:val="0"/>
        <w:spacing w:after="0" w:line="240" w:lineRule="auto"/>
        <w:ind w:left="720" w:hanging="720"/>
        <w:textAlignment w:val="baseline"/>
        <w:rPr>
          <w:rFonts w:ascii="Calibri" w:eastAsia="Calibri" w:hAnsi="Calibri" w:cs="Calibri"/>
          <w:color w:val="000000"/>
          <w:kern w:val="0"/>
          <w:lang w:eastAsia="en-GB"/>
          <w14:ligatures w14:val="none"/>
        </w:rPr>
      </w:pPr>
    </w:p>
    <w:p w14:paraId="55415A48" w14:textId="77777777" w:rsidR="00C23DB2" w:rsidRDefault="00C23DB2" w:rsidP="00C23DB2">
      <w:pPr>
        <w:numPr>
          <w:ilvl w:val="0"/>
          <w:numId w:val="1"/>
        </w:num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UNFPA anticipates awarding the project on a fixed-price basis. To complete an analysis of the Bid, firms are required to submit itemized pricing that identifies the people who will work on the project (including resumes), their billing rates, and the number of hours proposed for the project. Anticipated travel, lodging, and out-of-pocket expensed should be detailed as well.</w:t>
      </w:r>
    </w:p>
    <w:p w14:paraId="4690FA46" w14:textId="77777777" w:rsidR="00DB6AF6" w:rsidRDefault="00DB6AF6" w:rsidP="00DB6AF6">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p>
    <w:p w14:paraId="67DD601C" w14:textId="77777777" w:rsidR="00DB6AF6" w:rsidRDefault="00DB6AF6" w:rsidP="00DB6AF6">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Pr>
          <w:rFonts w:ascii="Calibri" w:eastAsia="Calibri" w:hAnsi="Calibri" w:cs="Calibri"/>
          <w:kern w:val="0"/>
          <w:lang w:eastAsia="en-GB"/>
          <w14:ligatures w14:val="none"/>
        </w:rPr>
        <w:t>For pricing proposes please note the following:</w:t>
      </w:r>
    </w:p>
    <w:p w14:paraId="3D26E6A1" w14:textId="201EE679" w:rsidR="00DB6AF6" w:rsidRPr="00DB6AF6" w:rsidRDefault="00DB6AF6" w:rsidP="00DB6AF6">
      <w:pPr>
        <w:shd w:val="clear" w:color="auto" w:fill="FFFFFF"/>
        <w:spacing w:after="0" w:line="240" w:lineRule="auto"/>
        <w:rPr>
          <w:rFonts w:eastAsia="Times New Roman" w:cstheme="minorHAnsi"/>
          <w:color w:val="222222"/>
          <w:kern w:val="0"/>
          <w:sz w:val="24"/>
          <w:szCs w:val="24"/>
          <w:highlight w:val="yellow"/>
          <w14:ligatures w14:val="none"/>
        </w:rPr>
      </w:pPr>
      <w:r w:rsidRPr="00DB6AF6">
        <w:rPr>
          <w:rFonts w:ascii="Arial" w:eastAsia="Times New Roman" w:hAnsi="Arial" w:cs="Arial"/>
          <w:color w:val="222222"/>
          <w:kern w:val="0"/>
          <w:sz w:val="24"/>
          <w:szCs w:val="24"/>
          <w:highlight w:val="yellow"/>
          <w14:ligatures w14:val="none"/>
        </w:rPr>
        <w:t xml:space="preserve">* </w:t>
      </w:r>
      <w:r w:rsidRPr="00DB6AF6">
        <w:rPr>
          <w:rFonts w:eastAsia="Times New Roman" w:cstheme="minorHAnsi"/>
          <w:color w:val="222222"/>
          <w:kern w:val="0"/>
          <w:sz w:val="24"/>
          <w:szCs w:val="24"/>
          <w:highlight w:val="yellow"/>
          <w14:ligatures w14:val="none"/>
        </w:rPr>
        <w:t>U</w:t>
      </w:r>
      <w:r w:rsidRPr="00DB6AF6">
        <w:rPr>
          <w:rFonts w:eastAsia="Times New Roman" w:cstheme="minorHAnsi"/>
          <w:color w:val="222222"/>
          <w:kern w:val="0"/>
          <w:sz w:val="24"/>
          <w:szCs w:val="24"/>
          <w:highlight w:val="yellow"/>
          <w14:ligatures w14:val="none"/>
        </w:rPr>
        <w:t>sually</w:t>
      </w:r>
      <w:r w:rsidRPr="00DB6AF6">
        <w:rPr>
          <w:rFonts w:eastAsia="Times New Roman" w:cstheme="minorHAnsi"/>
          <w:color w:val="222222"/>
          <w:kern w:val="0"/>
          <w:sz w:val="24"/>
          <w:szCs w:val="24"/>
          <w:highlight w:val="yellow"/>
          <w14:ligatures w14:val="none"/>
        </w:rPr>
        <w:t xml:space="preserve"> (not mandatory)</w:t>
      </w:r>
      <w:r w:rsidRPr="00DB6AF6">
        <w:rPr>
          <w:rFonts w:eastAsia="Times New Roman" w:cstheme="minorHAnsi"/>
          <w:color w:val="222222"/>
          <w:kern w:val="0"/>
          <w:sz w:val="24"/>
          <w:szCs w:val="24"/>
          <w:highlight w:val="yellow"/>
          <w14:ligatures w14:val="none"/>
        </w:rPr>
        <w:t xml:space="preserve"> the minimum is 1000 kits and maximum </w:t>
      </w:r>
      <w:proofErr w:type="gramStart"/>
      <w:r w:rsidRPr="00DB6AF6">
        <w:rPr>
          <w:rFonts w:eastAsia="Times New Roman" w:cstheme="minorHAnsi"/>
          <w:color w:val="222222"/>
          <w:kern w:val="0"/>
          <w:sz w:val="24"/>
          <w:szCs w:val="24"/>
          <w:highlight w:val="yellow"/>
          <w14:ligatures w14:val="none"/>
        </w:rPr>
        <w:t>is</w:t>
      </w:r>
      <w:proofErr w:type="gramEnd"/>
      <w:r w:rsidRPr="00DB6AF6">
        <w:rPr>
          <w:rFonts w:eastAsia="Times New Roman" w:cstheme="minorHAnsi"/>
          <w:color w:val="222222"/>
          <w:kern w:val="0"/>
          <w:sz w:val="24"/>
          <w:szCs w:val="24"/>
          <w:highlight w:val="yellow"/>
          <w14:ligatures w14:val="none"/>
        </w:rPr>
        <w:t xml:space="preserve"> 10,000/order</w:t>
      </w:r>
    </w:p>
    <w:p w14:paraId="186A8555" w14:textId="77777777" w:rsidR="00DB6AF6" w:rsidRPr="00DB6AF6" w:rsidRDefault="00DB6AF6" w:rsidP="00DB6AF6">
      <w:pPr>
        <w:shd w:val="clear" w:color="auto" w:fill="FFFFFF"/>
        <w:spacing w:after="0" w:line="240" w:lineRule="auto"/>
        <w:rPr>
          <w:rFonts w:eastAsia="Times New Roman" w:cstheme="minorHAnsi"/>
          <w:color w:val="222222"/>
          <w:kern w:val="0"/>
          <w:sz w:val="24"/>
          <w:szCs w:val="24"/>
          <w:highlight w:val="yellow"/>
          <w14:ligatures w14:val="none"/>
        </w:rPr>
      </w:pPr>
      <w:r w:rsidRPr="00DB6AF6">
        <w:rPr>
          <w:rFonts w:eastAsia="Times New Roman" w:cstheme="minorHAnsi"/>
          <w:color w:val="222222"/>
          <w:kern w:val="0"/>
          <w:sz w:val="24"/>
          <w:szCs w:val="24"/>
          <w:highlight w:val="yellow"/>
          <w14:ligatures w14:val="none"/>
        </w:rPr>
        <w:t>* Price you will be offered in response to this RFP is the high ceiling for each item.</w:t>
      </w:r>
    </w:p>
    <w:p w14:paraId="4989D55C" w14:textId="77777777" w:rsidR="00DB6AF6" w:rsidRPr="00DB6AF6" w:rsidRDefault="00DB6AF6" w:rsidP="00DB6AF6">
      <w:pPr>
        <w:shd w:val="clear" w:color="auto" w:fill="FFFFFF"/>
        <w:spacing w:after="0" w:line="240" w:lineRule="auto"/>
        <w:rPr>
          <w:rFonts w:eastAsia="Times New Roman" w:cstheme="minorHAnsi"/>
          <w:color w:val="222222"/>
          <w:kern w:val="0"/>
          <w:sz w:val="24"/>
          <w:szCs w:val="24"/>
          <w:highlight w:val="yellow"/>
          <w14:ligatures w14:val="none"/>
        </w:rPr>
      </w:pPr>
      <w:r w:rsidRPr="00DB6AF6">
        <w:rPr>
          <w:rFonts w:eastAsia="Times New Roman" w:cstheme="minorHAnsi"/>
          <w:color w:val="222222"/>
          <w:kern w:val="0"/>
          <w:sz w:val="24"/>
          <w:szCs w:val="24"/>
          <w:highlight w:val="yellow"/>
          <w14:ligatures w14:val="none"/>
        </w:rPr>
        <w:t>* Mini Secondary bidding among the LTA holders (response with quotation will be needed within 3 days maximum) will be conducted for each order </w:t>
      </w:r>
    </w:p>
    <w:p w14:paraId="47CB0F33" w14:textId="77777777" w:rsidR="00DB6AF6" w:rsidRPr="00DB6AF6" w:rsidRDefault="00DB6AF6" w:rsidP="00DB6AF6">
      <w:pPr>
        <w:shd w:val="clear" w:color="auto" w:fill="FFFFFF"/>
        <w:spacing w:after="0" w:line="240" w:lineRule="auto"/>
        <w:rPr>
          <w:rFonts w:eastAsia="Times New Roman" w:cstheme="minorHAnsi"/>
          <w:color w:val="222222"/>
          <w:kern w:val="0"/>
          <w:sz w:val="24"/>
          <w:szCs w:val="24"/>
          <w14:ligatures w14:val="none"/>
        </w:rPr>
      </w:pPr>
      <w:r w:rsidRPr="00DB6AF6">
        <w:rPr>
          <w:rFonts w:eastAsia="Times New Roman" w:cstheme="minorHAnsi"/>
          <w:color w:val="222222"/>
          <w:kern w:val="0"/>
          <w:sz w:val="24"/>
          <w:szCs w:val="24"/>
          <w:highlight w:val="yellow"/>
          <w14:ligatures w14:val="none"/>
        </w:rPr>
        <w:t>* PO will be awarded the lowest price.</w:t>
      </w:r>
    </w:p>
    <w:p w14:paraId="47315971" w14:textId="77777777" w:rsidR="00C23DB2" w:rsidRPr="00C23DB2" w:rsidRDefault="00C23DB2" w:rsidP="00C23DB2">
      <w:pPr>
        <w:tabs>
          <w:tab w:val="left" w:pos="-180"/>
          <w:tab w:val="right" w:pos="1980"/>
          <w:tab w:val="left" w:pos="2160"/>
          <w:tab w:val="left" w:pos="4320"/>
        </w:tabs>
        <w:overflowPunct w:val="0"/>
        <w:autoSpaceDE w:val="0"/>
        <w:autoSpaceDN w:val="0"/>
        <w:adjustRightInd w:val="0"/>
        <w:spacing w:after="0" w:line="240" w:lineRule="auto"/>
        <w:textAlignment w:val="baseline"/>
        <w:rPr>
          <w:rFonts w:ascii="Calibri" w:eastAsia="Times New Roman" w:hAnsi="Calibri" w:cs="Calibri"/>
          <w:kern w:val="0"/>
          <w:lang w:eastAsia="en-GB"/>
          <w14:ligatures w14:val="none"/>
        </w:rPr>
      </w:pP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37"/>
        <w:gridCol w:w="7"/>
        <w:gridCol w:w="236"/>
        <w:gridCol w:w="1917"/>
        <w:gridCol w:w="1580"/>
      </w:tblGrid>
      <w:tr w:rsidR="00C23DB2" w:rsidRPr="00C23DB2" w14:paraId="3DD6FEC9" w14:textId="77777777" w:rsidTr="00CB29DC">
        <w:trPr>
          <w:jc w:val="center"/>
        </w:trPr>
        <w:tc>
          <w:tcPr>
            <w:tcW w:w="648" w:type="dxa"/>
            <w:tcBorders>
              <w:bottom w:val="single" w:sz="4" w:space="0" w:color="000000"/>
            </w:tcBorders>
            <w:shd w:val="clear" w:color="auto" w:fill="000080"/>
            <w:vAlign w:val="center"/>
          </w:tcPr>
          <w:p w14:paraId="4B41235C"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Item</w:t>
            </w:r>
          </w:p>
        </w:tc>
        <w:tc>
          <w:tcPr>
            <w:tcW w:w="4230" w:type="dxa"/>
            <w:tcBorders>
              <w:bottom w:val="single" w:sz="4" w:space="0" w:color="000000"/>
            </w:tcBorders>
            <w:shd w:val="clear" w:color="auto" w:fill="000080"/>
            <w:vAlign w:val="center"/>
          </w:tcPr>
          <w:p w14:paraId="1CF65C10"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Description</w:t>
            </w:r>
          </w:p>
        </w:tc>
        <w:tc>
          <w:tcPr>
            <w:tcW w:w="1244" w:type="dxa"/>
            <w:gridSpan w:val="2"/>
            <w:tcBorders>
              <w:bottom w:val="single" w:sz="4" w:space="0" w:color="000000"/>
            </w:tcBorders>
            <w:shd w:val="clear" w:color="auto" w:fill="000080"/>
            <w:vAlign w:val="center"/>
          </w:tcPr>
          <w:p w14:paraId="32368AE9"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c>
          <w:tcPr>
            <w:tcW w:w="236" w:type="dxa"/>
            <w:tcBorders>
              <w:bottom w:val="single" w:sz="4" w:space="0" w:color="000000"/>
            </w:tcBorders>
            <w:shd w:val="clear" w:color="auto" w:fill="000080"/>
            <w:vAlign w:val="center"/>
          </w:tcPr>
          <w:p w14:paraId="717BCFDA"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c>
          <w:tcPr>
            <w:tcW w:w="1917" w:type="dxa"/>
            <w:tcBorders>
              <w:bottom w:val="single" w:sz="4" w:space="0" w:color="000000"/>
            </w:tcBorders>
            <w:shd w:val="clear" w:color="auto" w:fill="000080"/>
            <w:vAlign w:val="center"/>
          </w:tcPr>
          <w:p w14:paraId="35E1DBC7"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Unit of Measure</w:t>
            </w:r>
          </w:p>
        </w:tc>
        <w:tc>
          <w:tcPr>
            <w:tcW w:w="1580" w:type="dxa"/>
            <w:tcBorders>
              <w:bottom w:val="single" w:sz="4" w:space="0" w:color="000000"/>
            </w:tcBorders>
            <w:shd w:val="clear" w:color="auto" w:fill="000080"/>
            <w:vAlign w:val="center"/>
          </w:tcPr>
          <w:p w14:paraId="34B92541"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Unit Price in USD</w:t>
            </w:r>
          </w:p>
        </w:tc>
      </w:tr>
      <w:tr w:rsidR="00C23DB2" w:rsidRPr="00C23DB2" w14:paraId="25F8780F" w14:textId="77777777" w:rsidTr="00CB29DC">
        <w:trPr>
          <w:jc w:val="center"/>
        </w:trPr>
        <w:tc>
          <w:tcPr>
            <w:tcW w:w="9855" w:type="dxa"/>
            <w:gridSpan w:val="7"/>
            <w:shd w:val="clear" w:color="auto" w:fill="DDDDDD"/>
          </w:tcPr>
          <w:p w14:paraId="7BF94C7E" w14:textId="77777777" w:rsidR="00C23DB2" w:rsidRPr="00C23DB2" w:rsidRDefault="00C23DB2" w:rsidP="00C23DB2">
            <w:pPr>
              <w:numPr>
                <w:ilvl w:val="0"/>
                <w:numId w:val="2"/>
              </w:numPr>
              <w:pBdr>
                <w:top w:val="nil"/>
                <w:left w:val="nil"/>
                <w:bottom w:val="nil"/>
                <w:right w:val="nil"/>
                <w:between w:val="nil"/>
              </w:pBdr>
              <w:overflowPunct w:val="0"/>
              <w:autoSpaceDE w:val="0"/>
              <w:autoSpaceDN w:val="0"/>
              <w:adjustRightInd w:val="0"/>
              <w:spacing w:after="0" w:line="240" w:lineRule="auto"/>
              <w:textAlignment w:val="baseline"/>
              <w:rPr>
                <w:rFonts w:ascii="Calibri" w:eastAsia="Calibri" w:hAnsi="Calibri" w:cs="Calibri"/>
                <w:color w:val="000000"/>
                <w:kern w:val="0"/>
                <w:lang w:eastAsia="en-GB"/>
                <w14:ligatures w14:val="none"/>
              </w:rPr>
            </w:pPr>
            <w:r w:rsidRPr="00C23DB2">
              <w:rPr>
                <w:rFonts w:ascii="Calibri" w:eastAsia="Calibri" w:hAnsi="Calibri" w:cs="Calibri"/>
                <w:color w:val="000000"/>
                <w:kern w:val="0"/>
                <w:lang w:eastAsia="en-GB"/>
                <w14:ligatures w14:val="none"/>
              </w:rPr>
              <w:t>Professional Fees</w:t>
            </w:r>
          </w:p>
        </w:tc>
      </w:tr>
      <w:tr w:rsidR="00C23DB2" w:rsidRPr="00C23DB2" w14:paraId="434C67B6" w14:textId="77777777" w:rsidTr="00CB29DC">
        <w:trPr>
          <w:jc w:val="center"/>
        </w:trPr>
        <w:tc>
          <w:tcPr>
            <w:tcW w:w="648" w:type="dxa"/>
            <w:shd w:val="clear" w:color="auto" w:fill="auto"/>
          </w:tcPr>
          <w:p w14:paraId="48229BB5"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1</w:t>
            </w:r>
          </w:p>
        </w:tc>
        <w:tc>
          <w:tcPr>
            <w:tcW w:w="5467" w:type="dxa"/>
            <w:gridSpan w:val="2"/>
          </w:tcPr>
          <w:p w14:paraId="72BC5ACC"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Toilet Soap with a plastic holder</w:t>
            </w:r>
          </w:p>
        </w:tc>
        <w:tc>
          <w:tcPr>
            <w:tcW w:w="2160" w:type="dxa"/>
            <w:gridSpan w:val="3"/>
          </w:tcPr>
          <w:p w14:paraId="3EF44177"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Bar with a plastic holder</w:t>
            </w:r>
          </w:p>
        </w:tc>
        <w:tc>
          <w:tcPr>
            <w:tcW w:w="1580" w:type="dxa"/>
          </w:tcPr>
          <w:p w14:paraId="3B8047B9"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33CF8D0C" w14:textId="77777777" w:rsidTr="00CB29DC">
        <w:trPr>
          <w:jc w:val="center"/>
        </w:trPr>
        <w:tc>
          <w:tcPr>
            <w:tcW w:w="648" w:type="dxa"/>
            <w:shd w:val="clear" w:color="auto" w:fill="auto"/>
          </w:tcPr>
          <w:p w14:paraId="65339359"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2</w:t>
            </w:r>
          </w:p>
        </w:tc>
        <w:tc>
          <w:tcPr>
            <w:tcW w:w="5467" w:type="dxa"/>
            <w:gridSpan w:val="2"/>
          </w:tcPr>
          <w:p w14:paraId="06A89C32"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Detergent/washing Powder</w:t>
            </w:r>
          </w:p>
        </w:tc>
        <w:tc>
          <w:tcPr>
            <w:tcW w:w="2160" w:type="dxa"/>
            <w:gridSpan w:val="3"/>
          </w:tcPr>
          <w:p w14:paraId="0D7CDBFF"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Pack of 500gm</w:t>
            </w:r>
          </w:p>
        </w:tc>
        <w:tc>
          <w:tcPr>
            <w:tcW w:w="1580" w:type="dxa"/>
          </w:tcPr>
          <w:p w14:paraId="0A107119"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203B1B8E" w14:textId="77777777" w:rsidTr="00CB29DC">
        <w:trPr>
          <w:jc w:val="center"/>
        </w:trPr>
        <w:tc>
          <w:tcPr>
            <w:tcW w:w="648" w:type="dxa"/>
            <w:shd w:val="clear" w:color="auto" w:fill="auto"/>
          </w:tcPr>
          <w:p w14:paraId="3C62CB58"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3</w:t>
            </w:r>
          </w:p>
        </w:tc>
        <w:tc>
          <w:tcPr>
            <w:tcW w:w="5467" w:type="dxa"/>
            <w:gridSpan w:val="2"/>
          </w:tcPr>
          <w:p w14:paraId="351FBB79"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Disposable Menstrual Pads</w:t>
            </w:r>
          </w:p>
        </w:tc>
        <w:tc>
          <w:tcPr>
            <w:tcW w:w="2160" w:type="dxa"/>
            <w:gridSpan w:val="3"/>
          </w:tcPr>
          <w:p w14:paraId="1D67D5E5"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Pack of 28-30</w:t>
            </w:r>
          </w:p>
        </w:tc>
        <w:tc>
          <w:tcPr>
            <w:tcW w:w="1580" w:type="dxa"/>
          </w:tcPr>
          <w:p w14:paraId="338569DD"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18D5EE99" w14:textId="77777777" w:rsidTr="00CB29DC">
        <w:trPr>
          <w:jc w:val="center"/>
        </w:trPr>
        <w:tc>
          <w:tcPr>
            <w:tcW w:w="648" w:type="dxa"/>
            <w:shd w:val="clear" w:color="auto" w:fill="auto"/>
          </w:tcPr>
          <w:p w14:paraId="169CC904"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4</w:t>
            </w:r>
          </w:p>
        </w:tc>
        <w:tc>
          <w:tcPr>
            <w:tcW w:w="5467" w:type="dxa"/>
            <w:gridSpan w:val="2"/>
          </w:tcPr>
          <w:p w14:paraId="17D85B4C"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Small black plastic bags (disposal)</w:t>
            </w:r>
          </w:p>
        </w:tc>
        <w:tc>
          <w:tcPr>
            <w:tcW w:w="2160" w:type="dxa"/>
            <w:gridSpan w:val="3"/>
          </w:tcPr>
          <w:p w14:paraId="623338F7"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Pack of 30</w:t>
            </w:r>
          </w:p>
        </w:tc>
        <w:tc>
          <w:tcPr>
            <w:tcW w:w="1580" w:type="dxa"/>
          </w:tcPr>
          <w:p w14:paraId="621D4B12"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25514FD6" w14:textId="77777777" w:rsidTr="00CB29DC">
        <w:trPr>
          <w:jc w:val="center"/>
        </w:trPr>
        <w:tc>
          <w:tcPr>
            <w:tcW w:w="648" w:type="dxa"/>
            <w:shd w:val="clear" w:color="auto" w:fill="auto"/>
          </w:tcPr>
          <w:p w14:paraId="622F1D20"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5</w:t>
            </w:r>
          </w:p>
        </w:tc>
        <w:tc>
          <w:tcPr>
            <w:tcW w:w="5467" w:type="dxa"/>
            <w:gridSpan w:val="2"/>
          </w:tcPr>
          <w:p w14:paraId="447D41A5"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Female Underwear</w:t>
            </w:r>
          </w:p>
        </w:tc>
        <w:tc>
          <w:tcPr>
            <w:tcW w:w="2160" w:type="dxa"/>
            <w:gridSpan w:val="3"/>
          </w:tcPr>
          <w:p w14:paraId="144C3BCC"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Each</w:t>
            </w:r>
          </w:p>
        </w:tc>
        <w:tc>
          <w:tcPr>
            <w:tcW w:w="1580" w:type="dxa"/>
          </w:tcPr>
          <w:p w14:paraId="4B9EC751"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0D3E3183" w14:textId="77777777" w:rsidTr="00CB29DC">
        <w:trPr>
          <w:jc w:val="center"/>
        </w:trPr>
        <w:tc>
          <w:tcPr>
            <w:tcW w:w="648" w:type="dxa"/>
            <w:shd w:val="clear" w:color="auto" w:fill="auto"/>
          </w:tcPr>
          <w:p w14:paraId="3B707D50"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6</w:t>
            </w:r>
          </w:p>
        </w:tc>
        <w:tc>
          <w:tcPr>
            <w:tcW w:w="5467" w:type="dxa"/>
            <w:gridSpan w:val="2"/>
          </w:tcPr>
          <w:p w14:paraId="65844538"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 xml:space="preserve">Period panties </w:t>
            </w:r>
          </w:p>
        </w:tc>
        <w:tc>
          <w:tcPr>
            <w:tcW w:w="2160" w:type="dxa"/>
            <w:gridSpan w:val="3"/>
          </w:tcPr>
          <w:p w14:paraId="1E606969"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Each</w:t>
            </w:r>
          </w:p>
        </w:tc>
        <w:tc>
          <w:tcPr>
            <w:tcW w:w="1580" w:type="dxa"/>
          </w:tcPr>
          <w:p w14:paraId="73B8A27B"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54D56FB7" w14:textId="77777777" w:rsidTr="00CB29DC">
        <w:trPr>
          <w:jc w:val="center"/>
        </w:trPr>
        <w:tc>
          <w:tcPr>
            <w:tcW w:w="648" w:type="dxa"/>
            <w:shd w:val="clear" w:color="auto" w:fill="auto"/>
          </w:tcPr>
          <w:p w14:paraId="25FE2690"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7</w:t>
            </w:r>
          </w:p>
        </w:tc>
        <w:tc>
          <w:tcPr>
            <w:tcW w:w="5467" w:type="dxa"/>
            <w:gridSpan w:val="2"/>
          </w:tcPr>
          <w:p w14:paraId="221A3017"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Reusable-microfiber towel</w:t>
            </w:r>
          </w:p>
        </w:tc>
        <w:tc>
          <w:tcPr>
            <w:tcW w:w="2160" w:type="dxa"/>
            <w:gridSpan w:val="3"/>
          </w:tcPr>
          <w:p w14:paraId="61B3AAA9"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Pair</w:t>
            </w:r>
          </w:p>
        </w:tc>
        <w:tc>
          <w:tcPr>
            <w:tcW w:w="1580" w:type="dxa"/>
          </w:tcPr>
          <w:p w14:paraId="44A6FA19"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536DFB80" w14:textId="77777777" w:rsidTr="00CB29DC">
        <w:trPr>
          <w:jc w:val="center"/>
        </w:trPr>
        <w:tc>
          <w:tcPr>
            <w:tcW w:w="648" w:type="dxa"/>
            <w:shd w:val="clear" w:color="auto" w:fill="auto"/>
          </w:tcPr>
          <w:p w14:paraId="1B2BA922"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8</w:t>
            </w:r>
          </w:p>
        </w:tc>
        <w:tc>
          <w:tcPr>
            <w:tcW w:w="5467" w:type="dxa"/>
            <w:gridSpan w:val="2"/>
          </w:tcPr>
          <w:p w14:paraId="7504352C"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Smart Menstrual Cycle</w:t>
            </w:r>
          </w:p>
        </w:tc>
        <w:tc>
          <w:tcPr>
            <w:tcW w:w="2160" w:type="dxa"/>
            <w:gridSpan w:val="3"/>
          </w:tcPr>
          <w:p w14:paraId="3D78BF30"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Each</w:t>
            </w:r>
          </w:p>
        </w:tc>
        <w:tc>
          <w:tcPr>
            <w:tcW w:w="1580" w:type="dxa"/>
          </w:tcPr>
          <w:p w14:paraId="5C4B64FC"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39A06A07" w14:textId="77777777" w:rsidTr="00CB29DC">
        <w:trPr>
          <w:trHeight w:val="242"/>
          <w:jc w:val="center"/>
        </w:trPr>
        <w:tc>
          <w:tcPr>
            <w:tcW w:w="648" w:type="dxa"/>
            <w:shd w:val="clear" w:color="auto" w:fill="auto"/>
          </w:tcPr>
          <w:p w14:paraId="3D56432E"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9</w:t>
            </w:r>
          </w:p>
        </w:tc>
        <w:tc>
          <w:tcPr>
            <w:tcW w:w="5467" w:type="dxa"/>
            <w:gridSpan w:val="2"/>
          </w:tcPr>
          <w:p w14:paraId="315C01D8"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Breast feeding Bra</w:t>
            </w:r>
          </w:p>
        </w:tc>
        <w:tc>
          <w:tcPr>
            <w:tcW w:w="2160" w:type="dxa"/>
            <w:gridSpan w:val="3"/>
          </w:tcPr>
          <w:p w14:paraId="31BF95E9"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Each</w:t>
            </w:r>
          </w:p>
        </w:tc>
        <w:tc>
          <w:tcPr>
            <w:tcW w:w="1580" w:type="dxa"/>
          </w:tcPr>
          <w:p w14:paraId="1DE6C857"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34B83559" w14:textId="77777777" w:rsidTr="00CB29DC">
        <w:trPr>
          <w:jc w:val="center"/>
        </w:trPr>
        <w:tc>
          <w:tcPr>
            <w:tcW w:w="648" w:type="dxa"/>
            <w:shd w:val="clear" w:color="auto" w:fill="auto"/>
          </w:tcPr>
          <w:p w14:paraId="5A105FC4"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10</w:t>
            </w:r>
          </w:p>
        </w:tc>
        <w:tc>
          <w:tcPr>
            <w:tcW w:w="5467" w:type="dxa"/>
            <w:gridSpan w:val="2"/>
          </w:tcPr>
          <w:p w14:paraId="4136B825"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 xml:space="preserve">Reusable </w:t>
            </w:r>
            <w:proofErr w:type="gramStart"/>
            <w:r w:rsidRPr="00C23DB2">
              <w:rPr>
                <w:rFonts w:ascii="Calibri" w:eastAsia="Times New Roman" w:hAnsi="Calibri" w:cs="Calibri"/>
                <w:kern w:val="0"/>
                <w:lang w:eastAsia="en-GB"/>
                <w14:ligatures w14:val="none"/>
              </w:rPr>
              <w:t>breast feeding</w:t>
            </w:r>
            <w:proofErr w:type="gramEnd"/>
            <w:r w:rsidRPr="00C23DB2">
              <w:rPr>
                <w:rFonts w:ascii="Calibri" w:eastAsia="Times New Roman" w:hAnsi="Calibri" w:cs="Calibri"/>
                <w:kern w:val="0"/>
                <w:lang w:eastAsia="en-GB"/>
                <w14:ligatures w14:val="none"/>
              </w:rPr>
              <w:t xml:space="preserve"> Pad</w:t>
            </w:r>
          </w:p>
        </w:tc>
        <w:tc>
          <w:tcPr>
            <w:tcW w:w="2160" w:type="dxa"/>
            <w:gridSpan w:val="3"/>
          </w:tcPr>
          <w:p w14:paraId="6B434A64"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Pack of 4</w:t>
            </w:r>
          </w:p>
        </w:tc>
        <w:tc>
          <w:tcPr>
            <w:tcW w:w="1580" w:type="dxa"/>
          </w:tcPr>
          <w:p w14:paraId="0F89CE33"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2A7AE4D7" w14:textId="77777777" w:rsidTr="00CB29DC">
        <w:trPr>
          <w:jc w:val="center"/>
        </w:trPr>
        <w:tc>
          <w:tcPr>
            <w:tcW w:w="648" w:type="dxa"/>
            <w:shd w:val="clear" w:color="auto" w:fill="auto"/>
          </w:tcPr>
          <w:p w14:paraId="19E3615D"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11</w:t>
            </w:r>
          </w:p>
        </w:tc>
        <w:tc>
          <w:tcPr>
            <w:tcW w:w="5467" w:type="dxa"/>
            <w:gridSpan w:val="2"/>
          </w:tcPr>
          <w:p w14:paraId="431AF1F2"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Toilet paper</w:t>
            </w:r>
          </w:p>
        </w:tc>
        <w:tc>
          <w:tcPr>
            <w:tcW w:w="2160" w:type="dxa"/>
            <w:gridSpan w:val="3"/>
          </w:tcPr>
          <w:p w14:paraId="7BC09D7D"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Each</w:t>
            </w:r>
          </w:p>
        </w:tc>
        <w:tc>
          <w:tcPr>
            <w:tcW w:w="1580" w:type="dxa"/>
          </w:tcPr>
          <w:p w14:paraId="2766B6AD"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217F71D5" w14:textId="77777777" w:rsidTr="00CB29DC">
        <w:trPr>
          <w:jc w:val="center"/>
        </w:trPr>
        <w:tc>
          <w:tcPr>
            <w:tcW w:w="648" w:type="dxa"/>
            <w:shd w:val="clear" w:color="auto" w:fill="auto"/>
          </w:tcPr>
          <w:p w14:paraId="47A9C55A"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12</w:t>
            </w:r>
          </w:p>
        </w:tc>
        <w:tc>
          <w:tcPr>
            <w:tcW w:w="5467" w:type="dxa"/>
            <w:gridSpan w:val="2"/>
          </w:tcPr>
          <w:p w14:paraId="5704DED7"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Toothpaste for adults</w:t>
            </w:r>
          </w:p>
        </w:tc>
        <w:tc>
          <w:tcPr>
            <w:tcW w:w="2160" w:type="dxa"/>
            <w:gridSpan w:val="3"/>
          </w:tcPr>
          <w:p w14:paraId="70E5D371"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Each</w:t>
            </w:r>
          </w:p>
        </w:tc>
        <w:tc>
          <w:tcPr>
            <w:tcW w:w="1580" w:type="dxa"/>
          </w:tcPr>
          <w:p w14:paraId="3BED8120"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1F6B1BF2" w14:textId="77777777" w:rsidTr="00CB29DC">
        <w:trPr>
          <w:jc w:val="center"/>
        </w:trPr>
        <w:tc>
          <w:tcPr>
            <w:tcW w:w="648" w:type="dxa"/>
            <w:shd w:val="clear" w:color="auto" w:fill="auto"/>
          </w:tcPr>
          <w:p w14:paraId="313EBD9D"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lastRenderedPageBreak/>
              <w:t>13</w:t>
            </w:r>
          </w:p>
        </w:tc>
        <w:tc>
          <w:tcPr>
            <w:tcW w:w="5467" w:type="dxa"/>
            <w:gridSpan w:val="2"/>
          </w:tcPr>
          <w:p w14:paraId="4EFD0394"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Toothbrush</w:t>
            </w:r>
          </w:p>
        </w:tc>
        <w:tc>
          <w:tcPr>
            <w:tcW w:w="2160" w:type="dxa"/>
            <w:gridSpan w:val="3"/>
          </w:tcPr>
          <w:p w14:paraId="5B7F32E9"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Each</w:t>
            </w:r>
          </w:p>
        </w:tc>
        <w:tc>
          <w:tcPr>
            <w:tcW w:w="1580" w:type="dxa"/>
          </w:tcPr>
          <w:p w14:paraId="39D0EEEF"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08746711" w14:textId="77777777" w:rsidTr="00CB29DC">
        <w:trPr>
          <w:jc w:val="center"/>
        </w:trPr>
        <w:tc>
          <w:tcPr>
            <w:tcW w:w="648" w:type="dxa"/>
            <w:shd w:val="clear" w:color="auto" w:fill="auto"/>
          </w:tcPr>
          <w:p w14:paraId="6B1BD393"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14</w:t>
            </w:r>
          </w:p>
        </w:tc>
        <w:tc>
          <w:tcPr>
            <w:tcW w:w="5467" w:type="dxa"/>
            <w:gridSpan w:val="2"/>
          </w:tcPr>
          <w:p w14:paraId="2590A53E" w14:textId="77777777" w:rsidR="00C23DB2" w:rsidRPr="00C23DB2" w:rsidRDefault="00C23DB2" w:rsidP="00C23DB2">
            <w:pPr>
              <w:overflowPunct w:val="0"/>
              <w:autoSpaceDE w:val="0"/>
              <w:autoSpaceDN w:val="0"/>
              <w:adjustRightInd w:val="0"/>
              <w:spacing w:after="0" w:line="240" w:lineRule="auto"/>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Adult shampoo 2 in 1</w:t>
            </w:r>
          </w:p>
        </w:tc>
        <w:tc>
          <w:tcPr>
            <w:tcW w:w="2160" w:type="dxa"/>
            <w:gridSpan w:val="3"/>
          </w:tcPr>
          <w:p w14:paraId="391FF24C"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Each</w:t>
            </w:r>
          </w:p>
        </w:tc>
        <w:tc>
          <w:tcPr>
            <w:tcW w:w="1580" w:type="dxa"/>
          </w:tcPr>
          <w:p w14:paraId="199F1EFC"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3947EAEA" w14:textId="77777777" w:rsidTr="00CB29DC">
        <w:trPr>
          <w:jc w:val="center"/>
        </w:trPr>
        <w:tc>
          <w:tcPr>
            <w:tcW w:w="648" w:type="dxa"/>
            <w:shd w:val="clear" w:color="auto" w:fill="auto"/>
          </w:tcPr>
          <w:p w14:paraId="74A2AF85"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15</w:t>
            </w:r>
          </w:p>
        </w:tc>
        <w:tc>
          <w:tcPr>
            <w:tcW w:w="5467" w:type="dxa"/>
            <w:gridSpan w:val="2"/>
          </w:tcPr>
          <w:p w14:paraId="203471F0"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Shower Sponge</w:t>
            </w:r>
          </w:p>
        </w:tc>
        <w:tc>
          <w:tcPr>
            <w:tcW w:w="2160" w:type="dxa"/>
            <w:gridSpan w:val="3"/>
          </w:tcPr>
          <w:p w14:paraId="1703B7F7"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Each</w:t>
            </w:r>
          </w:p>
        </w:tc>
        <w:tc>
          <w:tcPr>
            <w:tcW w:w="1580" w:type="dxa"/>
          </w:tcPr>
          <w:p w14:paraId="04B545EB"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1E2A680C" w14:textId="77777777" w:rsidTr="00CB29DC">
        <w:trPr>
          <w:jc w:val="center"/>
        </w:trPr>
        <w:tc>
          <w:tcPr>
            <w:tcW w:w="648" w:type="dxa"/>
            <w:shd w:val="clear" w:color="auto" w:fill="auto"/>
          </w:tcPr>
          <w:p w14:paraId="170BE2BC"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16</w:t>
            </w:r>
          </w:p>
        </w:tc>
        <w:tc>
          <w:tcPr>
            <w:tcW w:w="5467" w:type="dxa"/>
            <w:gridSpan w:val="2"/>
          </w:tcPr>
          <w:p w14:paraId="3E0603F7" w14:textId="77777777" w:rsidR="00C23DB2" w:rsidRPr="00C23DB2" w:rsidRDefault="00C23DB2" w:rsidP="00C23DB2">
            <w:pPr>
              <w:overflowPunct w:val="0"/>
              <w:autoSpaceDE w:val="0"/>
              <w:autoSpaceDN w:val="0"/>
              <w:adjustRightInd w:val="0"/>
              <w:spacing w:after="0" w:line="240" w:lineRule="auto"/>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Deodorant, female</w:t>
            </w:r>
          </w:p>
        </w:tc>
        <w:tc>
          <w:tcPr>
            <w:tcW w:w="2160" w:type="dxa"/>
            <w:gridSpan w:val="3"/>
          </w:tcPr>
          <w:p w14:paraId="07D2E104"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Each</w:t>
            </w:r>
          </w:p>
        </w:tc>
        <w:tc>
          <w:tcPr>
            <w:tcW w:w="1580" w:type="dxa"/>
          </w:tcPr>
          <w:p w14:paraId="400F1877"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3BBBFE74" w14:textId="77777777" w:rsidTr="00CB29DC">
        <w:trPr>
          <w:jc w:val="center"/>
        </w:trPr>
        <w:tc>
          <w:tcPr>
            <w:tcW w:w="648" w:type="dxa"/>
            <w:shd w:val="clear" w:color="auto" w:fill="auto"/>
          </w:tcPr>
          <w:p w14:paraId="5BE64D87"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17</w:t>
            </w:r>
          </w:p>
        </w:tc>
        <w:tc>
          <w:tcPr>
            <w:tcW w:w="5467" w:type="dxa"/>
            <w:gridSpan w:val="2"/>
          </w:tcPr>
          <w:p w14:paraId="2D392496"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Hairbrush</w:t>
            </w:r>
          </w:p>
        </w:tc>
        <w:tc>
          <w:tcPr>
            <w:tcW w:w="2160" w:type="dxa"/>
            <w:gridSpan w:val="3"/>
          </w:tcPr>
          <w:p w14:paraId="043D6197"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Each</w:t>
            </w:r>
          </w:p>
        </w:tc>
        <w:tc>
          <w:tcPr>
            <w:tcW w:w="1580" w:type="dxa"/>
          </w:tcPr>
          <w:p w14:paraId="41D5A231"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0A292C61" w14:textId="77777777" w:rsidTr="00CB29DC">
        <w:trPr>
          <w:jc w:val="center"/>
        </w:trPr>
        <w:tc>
          <w:tcPr>
            <w:tcW w:w="648" w:type="dxa"/>
            <w:shd w:val="clear" w:color="auto" w:fill="auto"/>
          </w:tcPr>
          <w:p w14:paraId="361D7B03"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18</w:t>
            </w:r>
          </w:p>
        </w:tc>
        <w:tc>
          <w:tcPr>
            <w:tcW w:w="5467" w:type="dxa"/>
            <w:gridSpan w:val="2"/>
          </w:tcPr>
          <w:p w14:paraId="2404F7E3" w14:textId="77777777" w:rsidR="00C23DB2" w:rsidRPr="00C23DB2" w:rsidRDefault="00C23DB2" w:rsidP="00C23DB2">
            <w:pPr>
              <w:overflowPunct w:val="0"/>
              <w:autoSpaceDE w:val="0"/>
              <w:autoSpaceDN w:val="0"/>
              <w:adjustRightInd w:val="0"/>
              <w:spacing w:after="0" w:line="240" w:lineRule="auto"/>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Hair Comb</w:t>
            </w:r>
          </w:p>
        </w:tc>
        <w:tc>
          <w:tcPr>
            <w:tcW w:w="2160" w:type="dxa"/>
            <w:gridSpan w:val="3"/>
          </w:tcPr>
          <w:p w14:paraId="6DA6721D"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Each</w:t>
            </w:r>
          </w:p>
        </w:tc>
        <w:tc>
          <w:tcPr>
            <w:tcW w:w="1580" w:type="dxa"/>
          </w:tcPr>
          <w:p w14:paraId="2574BAA6"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5649CEED" w14:textId="77777777" w:rsidTr="00CB29DC">
        <w:trPr>
          <w:jc w:val="center"/>
        </w:trPr>
        <w:tc>
          <w:tcPr>
            <w:tcW w:w="648" w:type="dxa"/>
            <w:shd w:val="clear" w:color="auto" w:fill="auto"/>
          </w:tcPr>
          <w:p w14:paraId="68982FF2"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19</w:t>
            </w:r>
          </w:p>
        </w:tc>
        <w:tc>
          <w:tcPr>
            <w:tcW w:w="5467" w:type="dxa"/>
            <w:gridSpan w:val="2"/>
          </w:tcPr>
          <w:p w14:paraId="31744549"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Whistle</w:t>
            </w:r>
          </w:p>
        </w:tc>
        <w:tc>
          <w:tcPr>
            <w:tcW w:w="2160" w:type="dxa"/>
            <w:gridSpan w:val="3"/>
          </w:tcPr>
          <w:p w14:paraId="5492CA59"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Each</w:t>
            </w:r>
          </w:p>
        </w:tc>
        <w:tc>
          <w:tcPr>
            <w:tcW w:w="1580" w:type="dxa"/>
          </w:tcPr>
          <w:p w14:paraId="1E69A774"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76C73A68" w14:textId="77777777" w:rsidTr="00CB29DC">
        <w:trPr>
          <w:jc w:val="center"/>
        </w:trPr>
        <w:tc>
          <w:tcPr>
            <w:tcW w:w="648" w:type="dxa"/>
            <w:shd w:val="clear" w:color="auto" w:fill="auto"/>
          </w:tcPr>
          <w:p w14:paraId="6894465E"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20</w:t>
            </w:r>
          </w:p>
        </w:tc>
        <w:tc>
          <w:tcPr>
            <w:tcW w:w="5467" w:type="dxa"/>
            <w:gridSpan w:val="2"/>
          </w:tcPr>
          <w:p w14:paraId="1B5C700C"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Flashlight Solar Powered</w:t>
            </w:r>
          </w:p>
        </w:tc>
        <w:tc>
          <w:tcPr>
            <w:tcW w:w="2160" w:type="dxa"/>
            <w:gridSpan w:val="3"/>
          </w:tcPr>
          <w:p w14:paraId="4443456A"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Each</w:t>
            </w:r>
          </w:p>
        </w:tc>
        <w:tc>
          <w:tcPr>
            <w:tcW w:w="1580" w:type="dxa"/>
          </w:tcPr>
          <w:p w14:paraId="63CAD12B"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51D8ADD0" w14:textId="77777777" w:rsidTr="00CB29DC">
        <w:trPr>
          <w:jc w:val="center"/>
        </w:trPr>
        <w:tc>
          <w:tcPr>
            <w:tcW w:w="648" w:type="dxa"/>
            <w:shd w:val="clear" w:color="auto" w:fill="auto"/>
          </w:tcPr>
          <w:p w14:paraId="5418952D"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21</w:t>
            </w:r>
          </w:p>
        </w:tc>
        <w:tc>
          <w:tcPr>
            <w:tcW w:w="5467" w:type="dxa"/>
            <w:gridSpan w:val="2"/>
          </w:tcPr>
          <w:p w14:paraId="4E1FC0AE"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Nail clipper</w:t>
            </w:r>
          </w:p>
        </w:tc>
        <w:tc>
          <w:tcPr>
            <w:tcW w:w="2160" w:type="dxa"/>
            <w:gridSpan w:val="3"/>
          </w:tcPr>
          <w:p w14:paraId="332FAB2E"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Each</w:t>
            </w:r>
          </w:p>
        </w:tc>
        <w:tc>
          <w:tcPr>
            <w:tcW w:w="1580" w:type="dxa"/>
          </w:tcPr>
          <w:p w14:paraId="46C6C0A1"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0BF04B9C" w14:textId="77777777" w:rsidTr="00CB29DC">
        <w:trPr>
          <w:jc w:val="center"/>
        </w:trPr>
        <w:tc>
          <w:tcPr>
            <w:tcW w:w="648" w:type="dxa"/>
            <w:shd w:val="clear" w:color="auto" w:fill="auto"/>
          </w:tcPr>
          <w:p w14:paraId="0090EFCA"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22</w:t>
            </w:r>
          </w:p>
        </w:tc>
        <w:tc>
          <w:tcPr>
            <w:tcW w:w="5467" w:type="dxa"/>
            <w:gridSpan w:val="2"/>
          </w:tcPr>
          <w:p w14:paraId="534BC916"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Wet wipes</w:t>
            </w:r>
          </w:p>
        </w:tc>
        <w:tc>
          <w:tcPr>
            <w:tcW w:w="2160" w:type="dxa"/>
            <w:gridSpan w:val="3"/>
          </w:tcPr>
          <w:p w14:paraId="1D6E2D62"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Pack of 80</w:t>
            </w:r>
          </w:p>
        </w:tc>
        <w:tc>
          <w:tcPr>
            <w:tcW w:w="1580" w:type="dxa"/>
          </w:tcPr>
          <w:p w14:paraId="26CFC61F"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522D3AE5" w14:textId="77777777" w:rsidTr="00CB29DC">
        <w:trPr>
          <w:jc w:val="center"/>
        </w:trPr>
        <w:tc>
          <w:tcPr>
            <w:tcW w:w="648" w:type="dxa"/>
            <w:shd w:val="clear" w:color="auto" w:fill="auto"/>
          </w:tcPr>
          <w:p w14:paraId="1C9169EE"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23</w:t>
            </w:r>
          </w:p>
        </w:tc>
        <w:tc>
          <w:tcPr>
            <w:tcW w:w="5467" w:type="dxa"/>
            <w:gridSpan w:val="2"/>
          </w:tcPr>
          <w:p w14:paraId="1199832A"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Prayer suit for adults</w:t>
            </w:r>
          </w:p>
        </w:tc>
        <w:tc>
          <w:tcPr>
            <w:tcW w:w="2160" w:type="dxa"/>
            <w:gridSpan w:val="3"/>
          </w:tcPr>
          <w:p w14:paraId="4949A279"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Each</w:t>
            </w:r>
          </w:p>
        </w:tc>
        <w:tc>
          <w:tcPr>
            <w:tcW w:w="1580" w:type="dxa"/>
          </w:tcPr>
          <w:p w14:paraId="28EAC8FC"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64974EC1" w14:textId="77777777" w:rsidTr="00CB29DC">
        <w:trPr>
          <w:jc w:val="center"/>
        </w:trPr>
        <w:tc>
          <w:tcPr>
            <w:tcW w:w="648" w:type="dxa"/>
            <w:shd w:val="clear" w:color="auto" w:fill="auto"/>
          </w:tcPr>
          <w:p w14:paraId="2C394ABE"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24</w:t>
            </w:r>
          </w:p>
        </w:tc>
        <w:tc>
          <w:tcPr>
            <w:tcW w:w="5467" w:type="dxa"/>
            <w:gridSpan w:val="2"/>
          </w:tcPr>
          <w:p w14:paraId="2CF535EA"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 xml:space="preserve">Dress for home, women, </w:t>
            </w:r>
            <w:proofErr w:type="spellStart"/>
            <w:r w:rsidRPr="00C23DB2">
              <w:rPr>
                <w:rFonts w:ascii="Calibri" w:eastAsia="Times New Roman" w:hAnsi="Calibri" w:cs="Calibri"/>
                <w:kern w:val="0"/>
                <w:lang w:eastAsia="en-GB"/>
                <w14:ligatures w14:val="none"/>
              </w:rPr>
              <w:t>Jalabiya</w:t>
            </w:r>
            <w:proofErr w:type="spellEnd"/>
            <w:r w:rsidRPr="00C23DB2">
              <w:rPr>
                <w:rFonts w:ascii="Calibri" w:eastAsia="Times New Roman" w:hAnsi="Calibri" w:cs="Calibri"/>
                <w:kern w:val="0"/>
                <w:lang w:eastAsia="en-GB"/>
                <w14:ligatures w14:val="none"/>
              </w:rPr>
              <w:t xml:space="preserve"> style</w:t>
            </w:r>
          </w:p>
        </w:tc>
        <w:tc>
          <w:tcPr>
            <w:tcW w:w="2160" w:type="dxa"/>
            <w:gridSpan w:val="3"/>
          </w:tcPr>
          <w:p w14:paraId="56221225"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Each</w:t>
            </w:r>
          </w:p>
        </w:tc>
        <w:tc>
          <w:tcPr>
            <w:tcW w:w="1580" w:type="dxa"/>
          </w:tcPr>
          <w:p w14:paraId="741F01DC"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1F06BB53" w14:textId="77777777" w:rsidTr="00CB29DC">
        <w:trPr>
          <w:jc w:val="center"/>
        </w:trPr>
        <w:tc>
          <w:tcPr>
            <w:tcW w:w="648" w:type="dxa"/>
            <w:shd w:val="clear" w:color="auto" w:fill="auto"/>
          </w:tcPr>
          <w:p w14:paraId="1BB52971"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25</w:t>
            </w:r>
          </w:p>
        </w:tc>
        <w:tc>
          <w:tcPr>
            <w:tcW w:w="5467" w:type="dxa"/>
            <w:gridSpan w:val="2"/>
          </w:tcPr>
          <w:p w14:paraId="10039A09" w14:textId="77777777" w:rsidR="00C23DB2" w:rsidRPr="00C23DB2" w:rsidRDefault="00C23DB2" w:rsidP="00C23DB2">
            <w:pPr>
              <w:overflowPunct w:val="0"/>
              <w:autoSpaceDE w:val="0"/>
              <w:autoSpaceDN w:val="0"/>
              <w:adjustRightInd w:val="0"/>
              <w:spacing w:after="0" w:line="240" w:lineRule="auto"/>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Head Cover/ Head Scarf (Hejab)</w:t>
            </w:r>
          </w:p>
        </w:tc>
        <w:tc>
          <w:tcPr>
            <w:tcW w:w="2160" w:type="dxa"/>
            <w:gridSpan w:val="3"/>
          </w:tcPr>
          <w:p w14:paraId="753917C5"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Times New Roman" w:hAnsi="Calibri" w:cs="Calibri"/>
                <w:kern w:val="0"/>
                <w:lang w:eastAsia="en-GB"/>
                <w14:ligatures w14:val="none"/>
              </w:rPr>
              <w:t>Each</w:t>
            </w:r>
          </w:p>
        </w:tc>
        <w:tc>
          <w:tcPr>
            <w:tcW w:w="1580" w:type="dxa"/>
          </w:tcPr>
          <w:p w14:paraId="2A51CBDE"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732DA063" w14:textId="77777777" w:rsidTr="00CB29DC">
        <w:trPr>
          <w:jc w:val="center"/>
        </w:trPr>
        <w:tc>
          <w:tcPr>
            <w:tcW w:w="648" w:type="dxa"/>
            <w:shd w:val="clear" w:color="auto" w:fill="auto"/>
          </w:tcPr>
          <w:p w14:paraId="604D110E"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26</w:t>
            </w:r>
          </w:p>
        </w:tc>
        <w:tc>
          <w:tcPr>
            <w:tcW w:w="5467" w:type="dxa"/>
            <w:gridSpan w:val="2"/>
          </w:tcPr>
          <w:p w14:paraId="07941EE1" w14:textId="77777777" w:rsidR="00C23DB2" w:rsidRPr="00C23DB2" w:rsidRDefault="00C23DB2" w:rsidP="00C23DB2">
            <w:pPr>
              <w:overflowPunct w:val="0"/>
              <w:autoSpaceDE w:val="0"/>
              <w:autoSpaceDN w:val="0"/>
              <w:adjustRightInd w:val="0"/>
              <w:spacing w:after="0" w:line="240" w:lineRule="auto"/>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Winter Gloves</w:t>
            </w:r>
          </w:p>
        </w:tc>
        <w:tc>
          <w:tcPr>
            <w:tcW w:w="2160" w:type="dxa"/>
            <w:gridSpan w:val="3"/>
          </w:tcPr>
          <w:p w14:paraId="58715A94"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Pair</w:t>
            </w:r>
          </w:p>
        </w:tc>
        <w:tc>
          <w:tcPr>
            <w:tcW w:w="1580" w:type="dxa"/>
          </w:tcPr>
          <w:p w14:paraId="0FACCC7D"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27BF8F96" w14:textId="77777777" w:rsidTr="00CB29DC">
        <w:trPr>
          <w:jc w:val="center"/>
        </w:trPr>
        <w:tc>
          <w:tcPr>
            <w:tcW w:w="648" w:type="dxa"/>
            <w:shd w:val="clear" w:color="auto" w:fill="auto"/>
          </w:tcPr>
          <w:p w14:paraId="386EF305"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27</w:t>
            </w:r>
          </w:p>
        </w:tc>
        <w:tc>
          <w:tcPr>
            <w:tcW w:w="5467" w:type="dxa"/>
            <w:gridSpan w:val="2"/>
          </w:tcPr>
          <w:p w14:paraId="136DE6CD"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Female Socks Medium Thickness (Summer)</w:t>
            </w:r>
          </w:p>
        </w:tc>
        <w:tc>
          <w:tcPr>
            <w:tcW w:w="2160" w:type="dxa"/>
            <w:gridSpan w:val="3"/>
          </w:tcPr>
          <w:p w14:paraId="7A3C1418"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Pair</w:t>
            </w:r>
          </w:p>
        </w:tc>
        <w:tc>
          <w:tcPr>
            <w:tcW w:w="1580" w:type="dxa"/>
          </w:tcPr>
          <w:p w14:paraId="6DDBE3D0"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4770578F" w14:textId="77777777" w:rsidTr="00CB29DC">
        <w:trPr>
          <w:jc w:val="center"/>
        </w:trPr>
        <w:tc>
          <w:tcPr>
            <w:tcW w:w="648" w:type="dxa"/>
            <w:shd w:val="clear" w:color="auto" w:fill="auto"/>
          </w:tcPr>
          <w:p w14:paraId="7AF42C0E"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28</w:t>
            </w:r>
          </w:p>
        </w:tc>
        <w:tc>
          <w:tcPr>
            <w:tcW w:w="5467" w:type="dxa"/>
            <w:gridSpan w:val="2"/>
          </w:tcPr>
          <w:p w14:paraId="044B08A1"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Female Socks Heavy Thickness (Winter)</w:t>
            </w:r>
          </w:p>
        </w:tc>
        <w:tc>
          <w:tcPr>
            <w:tcW w:w="2160" w:type="dxa"/>
            <w:gridSpan w:val="3"/>
          </w:tcPr>
          <w:p w14:paraId="4D96BF8F"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Pair</w:t>
            </w:r>
          </w:p>
        </w:tc>
        <w:tc>
          <w:tcPr>
            <w:tcW w:w="1580" w:type="dxa"/>
          </w:tcPr>
          <w:p w14:paraId="2B3FBE32"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58C4FDCB" w14:textId="77777777" w:rsidTr="00CB29DC">
        <w:trPr>
          <w:jc w:val="center"/>
        </w:trPr>
        <w:tc>
          <w:tcPr>
            <w:tcW w:w="648" w:type="dxa"/>
            <w:shd w:val="clear" w:color="auto" w:fill="auto"/>
          </w:tcPr>
          <w:p w14:paraId="3BDBE928"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29</w:t>
            </w:r>
          </w:p>
        </w:tc>
        <w:tc>
          <w:tcPr>
            <w:tcW w:w="5467" w:type="dxa"/>
            <w:gridSpan w:val="2"/>
          </w:tcPr>
          <w:p w14:paraId="7E8C860F" w14:textId="77777777" w:rsidR="00C23DB2" w:rsidRPr="00C23DB2" w:rsidRDefault="00C23DB2" w:rsidP="00C23DB2">
            <w:pPr>
              <w:overflowPunct w:val="0"/>
              <w:autoSpaceDE w:val="0"/>
              <w:autoSpaceDN w:val="0"/>
              <w:adjustRightInd w:val="0"/>
              <w:spacing w:after="0" w:line="240" w:lineRule="auto"/>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Bath Towels</w:t>
            </w:r>
          </w:p>
        </w:tc>
        <w:tc>
          <w:tcPr>
            <w:tcW w:w="2160" w:type="dxa"/>
            <w:gridSpan w:val="3"/>
          </w:tcPr>
          <w:p w14:paraId="6FFFE82E"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Each</w:t>
            </w:r>
          </w:p>
        </w:tc>
        <w:tc>
          <w:tcPr>
            <w:tcW w:w="1580" w:type="dxa"/>
          </w:tcPr>
          <w:p w14:paraId="477B1AEE"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6DDCA8EE" w14:textId="77777777" w:rsidTr="00CB29DC">
        <w:trPr>
          <w:jc w:val="center"/>
        </w:trPr>
        <w:tc>
          <w:tcPr>
            <w:tcW w:w="648" w:type="dxa"/>
            <w:shd w:val="clear" w:color="auto" w:fill="auto"/>
          </w:tcPr>
          <w:p w14:paraId="18492CB7"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30</w:t>
            </w:r>
          </w:p>
        </w:tc>
        <w:tc>
          <w:tcPr>
            <w:tcW w:w="5467" w:type="dxa"/>
            <w:gridSpan w:val="2"/>
          </w:tcPr>
          <w:p w14:paraId="4A452566"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Single blanket</w:t>
            </w:r>
          </w:p>
        </w:tc>
        <w:tc>
          <w:tcPr>
            <w:tcW w:w="2160" w:type="dxa"/>
            <w:gridSpan w:val="3"/>
          </w:tcPr>
          <w:p w14:paraId="59B88761"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Each</w:t>
            </w:r>
          </w:p>
        </w:tc>
        <w:tc>
          <w:tcPr>
            <w:tcW w:w="1580" w:type="dxa"/>
          </w:tcPr>
          <w:p w14:paraId="172E7F77"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574A7C3C" w14:textId="77777777" w:rsidTr="00CB29DC">
        <w:trPr>
          <w:jc w:val="center"/>
        </w:trPr>
        <w:tc>
          <w:tcPr>
            <w:tcW w:w="648" w:type="dxa"/>
            <w:shd w:val="clear" w:color="auto" w:fill="auto"/>
          </w:tcPr>
          <w:p w14:paraId="4549B536"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31</w:t>
            </w:r>
          </w:p>
        </w:tc>
        <w:tc>
          <w:tcPr>
            <w:tcW w:w="5467" w:type="dxa"/>
            <w:gridSpan w:val="2"/>
          </w:tcPr>
          <w:p w14:paraId="37B9B11C"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Slipper’s crocs style</w:t>
            </w:r>
          </w:p>
        </w:tc>
        <w:tc>
          <w:tcPr>
            <w:tcW w:w="2160" w:type="dxa"/>
            <w:gridSpan w:val="3"/>
          </w:tcPr>
          <w:p w14:paraId="69CC4680"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Pair</w:t>
            </w:r>
          </w:p>
        </w:tc>
        <w:tc>
          <w:tcPr>
            <w:tcW w:w="1580" w:type="dxa"/>
          </w:tcPr>
          <w:p w14:paraId="5CB999B4"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278B8FA6" w14:textId="77777777" w:rsidTr="00CB29DC">
        <w:trPr>
          <w:jc w:val="center"/>
        </w:trPr>
        <w:tc>
          <w:tcPr>
            <w:tcW w:w="648" w:type="dxa"/>
            <w:shd w:val="clear" w:color="auto" w:fill="auto"/>
          </w:tcPr>
          <w:p w14:paraId="5F8CEE93"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32</w:t>
            </w:r>
          </w:p>
        </w:tc>
        <w:tc>
          <w:tcPr>
            <w:tcW w:w="5467" w:type="dxa"/>
            <w:gridSpan w:val="2"/>
          </w:tcPr>
          <w:p w14:paraId="3CA96301"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Times New Roman" w:hAnsi="Calibri" w:cs="Calibri"/>
                <w:kern w:val="0"/>
                <w:lang w:eastAsia="en-GB"/>
                <w14:ligatures w14:val="none"/>
              </w:rPr>
            </w:pPr>
            <w:r w:rsidRPr="00C23DB2">
              <w:rPr>
                <w:rFonts w:ascii="Calibri" w:eastAsia="Times New Roman" w:hAnsi="Calibri" w:cs="Calibri"/>
                <w:bCs/>
                <w:kern w:val="0"/>
                <w:lang w:eastAsia="en-GB"/>
                <w14:ligatures w14:val="none"/>
              </w:rPr>
              <w:t xml:space="preserve">Slippers </w:t>
            </w:r>
          </w:p>
        </w:tc>
        <w:tc>
          <w:tcPr>
            <w:tcW w:w="2160" w:type="dxa"/>
            <w:gridSpan w:val="3"/>
          </w:tcPr>
          <w:p w14:paraId="494802E4"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Pair</w:t>
            </w:r>
          </w:p>
        </w:tc>
        <w:tc>
          <w:tcPr>
            <w:tcW w:w="1580" w:type="dxa"/>
          </w:tcPr>
          <w:p w14:paraId="6AA3C363"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3DADE0AD" w14:textId="77777777" w:rsidTr="00CB29DC">
        <w:trPr>
          <w:jc w:val="center"/>
        </w:trPr>
        <w:tc>
          <w:tcPr>
            <w:tcW w:w="648" w:type="dxa"/>
            <w:shd w:val="clear" w:color="auto" w:fill="auto"/>
          </w:tcPr>
          <w:p w14:paraId="30128F40"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33</w:t>
            </w:r>
          </w:p>
        </w:tc>
        <w:tc>
          <w:tcPr>
            <w:tcW w:w="5467" w:type="dxa"/>
            <w:gridSpan w:val="2"/>
          </w:tcPr>
          <w:p w14:paraId="530E49B7"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Hand-rub (alcohol- based hand sanitizer)</w:t>
            </w:r>
          </w:p>
        </w:tc>
        <w:tc>
          <w:tcPr>
            <w:tcW w:w="2160" w:type="dxa"/>
            <w:gridSpan w:val="3"/>
          </w:tcPr>
          <w:p w14:paraId="662EC58C"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Each</w:t>
            </w:r>
          </w:p>
        </w:tc>
        <w:tc>
          <w:tcPr>
            <w:tcW w:w="1580" w:type="dxa"/>
          </w:tcPr>
          <w:p w14:paraId="2B5D846C"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63CE260D" w14:textId="77777777" w:rsidTr="00CB29DC">
        <w:trPr>
          <w:jc w:val="center"/>
        </w:trPr>
        <w:tc>
          <w:tcPr>
            <w:tcW w:w="648" w:type="dxa"/>
            <w:shd w:val="clear" w:color="auto" w:fill="auto"/>
          </w:tcPr>
          <w:p w14:paraId="52912496"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34</w:t>
            </w:r>
          </w:p>
        </w:tc>
        <w:tc>
          <w:tcPr>
            <w:tcW w:w="5467" w:type="dxa"/>
            <w:gridSpan w:val="2"/>
          </w:tcPr>
          <w:p w14:paraId="2535833C"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Printing and insertion of leaflet</w:t>
            </w:r>
          </w:p>
        </w:tc>
        <w:tc>
          <w:tcPr>
            <w:tcW w:w="2160" w:type="dxa"/>
            <w:gridSpan w:val="3"/>
          </w:tcPr>
          <w:p w14:paraId="10F84820"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Each</w:t>
            </w:r>
          </w:p>
        </w:tc>
        <w:tc>
          <w:tcPr>
            <w:tcW w:w="1580" w:type="dxa"/>
          </w:tcPr>
          <w:p w14:paraId="1FF3B75D"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0DC2C532" w14:textId="77777777" w:rsidTr="00CB29DC">
        <w:trPr>
          <w:jc w:val="center"/>
        </w:trPr>
        <w:tc>
          <w:tcPr>
            <w:tcW w:w="648" w:type="dxa"/>
            <w:shd w:val="clear" w:color="auto" w:fill="auto"/>
          </w:tcPr>
          <w:p w14:paraId="7696B48F"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35</w:t>
            </w:r>
          </w:p>
        </w:tc>
        <w:tc>
          <w:tcPr>
            <w:tcW w:w="5467" w:type="dxa"/>
            <w:gridSpan w:val="2"/>
          </w:tcPr>
          <w:p w14:paraId="0E99CB1D"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Back bag Carry Bag</w:t>
            </w:r>
          </w:p>
        </w:tc>
        <w:tc>
          <w:tcPr>
            <w:tcW w:w="2160" w:type="dxa"/>
            <w:gridSpan w:val="3"/>
          </w:tcPr>
          <w:p w14:paraId="3D11C012"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Each</w:t>
            </w:r>
          </w:p>
        </w:tc>
        <w:tc>
          <w:tcPr>
            <w:tcW w:w="1580" w:type="dxa"/>
          </w:tcPr>
          <w:p w14:paraId="6D0256A4"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0E3BFA40" w14:textId="77777777" w:rsidTr="00CB29DC">
        <w:trPr>
          <w:jc w:val="center"/>
        </w:trPr>
        <w:tc>
          <w:tcPr>
            <w:tcW w:w="648" w:type="dxa"/>
            <w:shd w:val="clear" w:color="auto" w:fill="auto"/>
          </w:tcPr>
          <w:p w14:paraId="0413CD22"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36</w:t>
            </w:r>
          </w:p>
        </w:tc>
        <w:tc>
          <w:tcPr>
            <w:tcW w:w="5467" w:type="dxa"/>
            <w:gridSpan w:val="2"/>
          </w:tcPr>
          <w:p w14:paraId="06B14D26"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Tote Carry Bag</w:t>
            </w:r>
          </w:p>
        </w:tc>
        <w:tc>
          <w:tcPr>
            <w:tcW w:w="2160" w:type="dxa"/>
            <w:gridSpan w:val="3"/>
          </w:tcPr>
          <w:p w14:paraId="5AE95C55"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Times New Roman" w:hAnsi="Calibri" w:cs="Calibri"/>
                <w:kern w:val="0"/>
                <w:lang w:eastAsia="en-GB"/>
                <w14:ligatures w14:val="none"/>
              </w:rPr>
            </w:pPr>
            <w:r w:rsidRPr="00C23DB2">
              <w:rPr>
                <w:rFonts w:ascii="Calibri" w:eastAsia="Times New Roman" w:hAnsi="Calibri" w:cs="Calibri"/>
                <w:kern w:val="0"/>
                <w:lang w:eastAsia="en-GB"/>
                <w14:ligatures w14:val="none"/>
              </w:rPr>
              <w:t>Each</w:t>
            </w:r>
          </w:p>
        </w:tc>
        <w:tc>
          <w:tcPr>
            <w:tcW w:w="1580" w:type="dxa"/>
          </w:tcPr>
          <w:p w14:paraId="45880531"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p>
        </w:tc>
      </w:tr>
      <w:tr w:rsidR="00C23DB2" w:rsidRPr="00C23DB2" w14:paraId="6B325217" w14:textId="77777777" w:rsidTr="00CB29DC">
        <w:trPr>
          <w:jc w:val="center"/>
        </w:trPr>
        <w:tc>
          <w:tcPr>
            <w:tcW w:w="8275" w:type="dxa"/>
            <w:gridSpan w:val="6"/>
            <w:tcBorders>
              <w:bottom w:val="single" w:sz="4" w:space="0" w:color="000000"/>
            </w:tcBorders>
          </w:tcPr>
          <w:p w14:paraId="2DFC2DBC" w14:textId="77777777" w:rsidR="00C23DB2" w:rsidRPr="00C23DB2" w:rsidRDefault="00C23DB2" w:rsidP="00C23DB2">
            <w:pPr>
              <w:overflowPunct w:val="0"/>
              <w:autoSpaceDE w:val="0"/>
              <w:autoSpaceDN w:val="0"/>
              <w:adjustRightInd w:val="0"/>
              <w:spacing w:after="0" w:line="240" w:lineRule="auto"/>
              <w:jc w:val="right"/>
              <w:textAlignment w:val="baseline"/>
              <w:rPr>
                <w:rFonts w:ascii="Calibri" w:eastAsia="Calibri" w:hAnsi="Calibri" w:cs="Calibri"/>
                <w:i/>
                <w:kern w:val="0"/>
                <w:lang w:eastAsia="en-GB"/>
                <w14:ligatures w14:val="none"/>
              </w:rPr>
            </w:pPr>
          </w:p>
        </w:tc>
        <w:tc>
          <w:tcPr>
            <w:tcW w:w="1580" w:type="dxa"/>
            <w:tcBorders>
              <w:bottom w:val="single" w:sz="4" w:space="0" w:color="000000"/>
            </w:tcBorders>
          </w:tcPr>
          <w:p w14:paraId="3E735FE3" w14:textId="77777777" w:rsidR="00C23DB2" w:rsidRPr="00C23DB2" w:rsidRDefault="00C23DB2" w:rsidP="00C23DB2">
            <w:pPr>
              <w:overflowPunct w:val="0"/>
              <w:autoSpaceDE w:val="0"/>
              <w:autoSpaceDN w:val="0"/>
              <w:adjustRightInd w:val="0"/>
              <w:spacing w:after="0" w:line="240" w:lineRule="auto"/>
              <w:jc w:val="right"/>
              <w:textAlignment w:val="baseline"/>
              <w:rPr>
                <w:rFonts w:ascii="Calibri" w:eastAsia="Calibri" w:hAnsi="Calibri" w:cs="Calibri"/>
                <w:kern w:val="0"/>
                <w:lang w:eastAsia="en-GB"/>
                <w14:ligatures w14:val="none"/>
              </w:rPr>
            </w:pPr>
          </w:p>
        </w:tc>
      </w:tr>
      <w:tr w:rsidR="00C23DB2" w:rsidRPr="00C23DB2" w14:paraId="5F959162" w14:textId="77777777" w:rsidTr="00CB29DC">
        <w:trPr>
          <w:jc w:val="center"/>
        </w:trPr>
        <w:tc>
          <w:tcPr>
            <w:tcW w:w="9855" w:type="dxa"/>
            <w:gridSpan w:val="7"/>
            <w:shd w:val="clear" w:color="auto" w:fill="DDDDDD"/>
          </w:tcPr>
          <w:p w14:paraId="04843944" w14:textId="77777777" w:rsidR="00C23DB2" w:rsidRPr="00C23DB2" w:rsidRDefault="00C23DB2" w:rsidP="00C23DB2">
            <w:pPr>
              <w:numPr>
                <w:ilvl w:val="0"/>
                <w:numId w:val="2"/>
              </w:numPr>
              <w:pBdr>
                <w:top w:val="nil"/>
                <w:left w:val="nil"/>
                <w:bottom w:val="nil"/>
                <w:right w:val="nil"/>
                <w:between w:val="nil"/>
              </w:pBdr>
              <w:overflowPunct w:val="0"/>
              <w:autoSpaceDE w:val="0"/>
              <w:autoSpaceDN w:val="0"/>
              <w:adjustRightInd w:val="0"/>
              <w:spacing w:after="0" w:line="240" w:lineRule="auto"/>
              <w:jc w:val="both"/>
              <w:textAlignment w:val="baseline"/>
              <w:rPr>
                <w:rFonts w:ascii="Calibri" w:eastAsia="Calibri" w:hAnsi="Calibri" w:cs="Calibri"/>
                <w:color w:val="000000"/>
                <w:kern w:val="0"/>
                <w:lang w:eastAsia="en-GB"/>
                <w14:ligatures w14:val="none"/>
              </w:rPr>
            </w:pPr>
            <w:r w:rsidRPr="00C23DB2">
              <w:rPr>
                <w:rFonts w:ascii="Calibri" w:eastAsia="Calibri" w:hAnsi="Calibri" w:cs="Calibri"/>
                <w:color w:val="000000"/>
                <w:kern w:val="0"/>
                <w:lang w:eastAsia="en-GB"/>
                <w14:ligatures w14:val="none"/>
              </w:rPr>
              <w:t>Out-of-Pocket expenses</w:t>
            </w:r>
          </w:p>
        </w:tc>
      </w:tr>
      <w:tr w:rsidR="00C23DB2" w:rsidRPr="00C23DB2" w14:paraId="19115E53" w14:textId="77777777" w:rsidTr="00CB29DC">
        <w:trPr>
          <w:jc w:val="center"/>
        </w:trPr>
        <w:tc>
          <w:tcPr>
            <w:tcW w:w="648" w:type="dxa"/>
          </w:tcPr>
          <w:p w14:paraId="07F758D6"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37</w:t>
            </w:r>
          </w:p>
        </w:tc>
        <w:tc>
          <w:tcPr>
            <w:tcW w:w="5467" w:type="dxa"/>
            <w:gridSpan w:val="2"/>
          </w:tcPr>
          <w:p w14:paraId="3717C35D" w14:textId="0BA1ED8F"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Packing charges per kit</w:t>
            </w:r>
            <w:r w:rsidR="00DE40F0">
              <w:rPr>
                <w:rFonts w:ascii="Calibri" w:eastAsia="Calibri" w:hAnsi="Calibri" w:cs="Calibri"/>
                <w:kern w:val="0"/>
                <w:lang w:eastAsia="en-GB"/>
                <w14:ligatures w14:val="none"/>
              </w:rPr>
              <w:t xml:space="preserve"> </w:t>
            </w:r>
          </w:p>
        </w:tc>
        <w:tc>
          <w:tcPr>
            <w:tcW w:w="2160" w:type="dxa"/>
            <w:gridSpan w:val="3"/>
          </w:tcPr>
          <w:p w14:paraId="25AE946A"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commentRangeStart w:id="1"/>
            <w:r w:rsidRPr="00C23DB2">
              <w:rPr>
                <w:rFonts w:ascii="Calibri" w:eastAsia="Calibri" w:hAnsi="Calibri" w:cs="Calibri"/>
                <w:kern w:val="0"/>
                <w:lang w:eastAsia="en-GB"/>
                <w14:ligatures w14:val="none"/>
              </w:rPr>
              <w:t>Kit</w:t>
            </w:r>
            <w:commentRangeEnd w:id="1"/>
            <w:r w:rsidRPr="00C23DB2">
              <w:rPr>
                <w:rFonts w:ascii="Calibri" w:eastAsia="Calibri" w:hAnsi="Calibri" w:cs="Calibri"/>
                <w:kern w:val="0"/>
                <w:lang w:val="en-GB"/>
                <w14:ligatures w14:val="none"/>
              </w:rPr>
              <w:commentReference w:id="1"/>
            </w:r>
          </w:p>
        </w:tc>
        <w:tc>
          <w:tcPr>
            <w:tcW w:w="1580" w:type="dxa"/>
          </w:tcPr>
          <w:p w14:paraId="358060E1"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p>
        </w:tc>
      </w:tr>
      <w:tr w:rsidR="00C23DB2" w:rsidRPr="00C23DB2" w14:paraId="79D9A010" w14:textId="77777777" w:rsidTr="00CB29DC">
        <w:trPr>
          <w:jc w:val="center"/>
        </w:trPr>
        <w:tc>
          <w:tcPr>
            <w:tcW w:w="648" w:type="dxa"/>
          </w:tcPr>
          <w:p w14:paraId="4A5C4DAD"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38</w:t>
            </w:r>
          </w:p>
        </w:tc>
        <w:tc>
          <w:tcPr>
            <w:tcW w:w="5467" w:type="dxa"/>
            <w:gridSpan w:val="2"/>
          </w:tcPr>
          <w:p w14:paraId="521CB02D"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 xml:space="preserve">Transportation </w:t>
            </w:r>
          </w:p>
        </w:tc>
        <w:tc>
          <w:tcPr>
            <w:tcW w:w="2160" w:type="dxa"/>
            <w:gridSpan w:val="3"/>
          </w:tcPr>
          <w:p w14:paraId="319F8F62" w14:textId="77777777" w:rsidR="00C23DB2" w:rsidRPr="00C23DB2" w:rsidRDefault="00C23DB2" w:rsidP="00C23DB2">
            <w:pPr>
              <w:overflowPunct w:val="0"/>
              <w:autoSpaceDE w:val="0"/>
              <w:autoSpaceDN w:val="0"/>
              <w:adjustRightInd w:val="0"/>
              <w:spacing w:after="0" w:line="240" w:lineRule="auto"/>
              <w:jc w:val="center"/>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KM</w:t>
            </w:r>
          </w:p>
        </w:tc>
        <w:tc>
          <w:tcPr>
            <w:tcW w:w="1580" w:type="dxa"/>
          </w:tcPr>
          <w:p w14:paraId="514C5EB1"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p>
        </w:tc>
      </w:tr>
      <w:tr w:rsidR="00C23DB2" w:rsidRPr="00C23DB2" w14:paraId="5D096076" w14:textId="77777777" w:rsidTr="00CB29DC">
        <w:trPr>
          <w:jc w:val="center"/>
        </w:trPr>
        <w:tc>
          <w:tcPr>
            <w:tcW w:w="8275" w:type="dxa"/>
            <w:gridSpan w:val="6"/>
          </w:tcPr>
          <w:p w14:paraId="2CDE7801" w14:textId="77777777" w:rsidR="00C23DB2" w:rsidRPr="00C23DB2" w:rsidRDefault="00C23DB2" w:rsidP="00C23DB2">
            <w:pPr>
              <w:overflowPunct w:val="0"/>
              <w:autoSpaceDE w:val="0"/>
              <w:autoSpaceDN w:val="0"/>
              <w:adjustRightInd w:val="0"/>
              <w:spacing w:after="0" w:line="240" w:lineRule="auto"/>
              <w:jc w:val="right"/>
              <w:textAlignment w:val="baseline"/>
              <w:rPr>
                <w:rFonts w:ascii="Calibri" w:eastAsia="Calibri" w:hAnsi="Calibri" w:cs="Calibri"/>
                <w:i/>
                <w:kern w:val="0"/>
                <w:lang w:eastAsia="en-GB"/>
                <w14:ligatures w14:val="none"/>
              </w:rPr>
            </w:pPr>
            <w:r w:rsidRPr="00C23DB2">
              <w:rPr>
                <w:rFonts w:ascii="Calibri" w:eastAsia="Calibri" w:hAnsi="Calibri" w:cs="Calibri"/>
                <w:i/>
                <w:kern w:val="0"/>
                <w:lang w:eastAsia="en-GB"/>
                <w14:ligatures w14:val="none"/>
              </w:rPr>
              <w:t>Total Out of Pocket Expenses</w:t>
            </w:r>
          </w:p>
        </w:tc>
        <w:tc>
          <w:tcPr>
            <w:tcW w:w="1580" w:type="dxa"/>
          </w:tcPr>
          <w:p w14:paraId="6DAE914E" w14:textId="77777777" w:rsidR="00C23DB2" w:rsidRPr="00C23DB2" w:rsidRDefault="00C23DB2" w:rsidP="00C23DB2">
            <w:pPr>
              <w:overflowPunct w:val="0"/>
              <w:autoSpaceDE w:val="0"/>
              <w:autoSpaceDN w:val="0"/>
              <w:adjustRightInd w:val="0"/>
              <w:spacing w:after="0" w:line="240" w:lineRule="auto"/>
              <w:jc w:val="right"/>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w:t>
            </w:r>
          </w:p>
        </w:tc>
      </w:tr>
      <w:tr w:rsidR="00C23DB2" w:rsidRPr="00C23DB2" w14:paraId="48F5A228" w14:textId="77777777" w:rsidTr="00CB29DC">
        <w:trPr>
          <w:jc w:val="center"/>
        </w:trPr>
        <w:tc>
          <w:tcPr>
            <w:tcW w:w="8275" w:type="dxa"/>
            <w:gridSpan w:val="6"/>
          </w:tcPr>
          <w:p w14:paraId="4BC663E9" w14:textId="77777777" w:rsidR="00C23DB2" w:rsidRPr="00C23DB2" w:rsidRDefault="00C23DB2" w:rsidP="00C23DB2">
            <w:pPr>
              <w:overflowPunct w:val="0"/>
              <w:autoSpaceDE w:val="0"/>
              <w:autoSpaceDN w:val="0"/>
              <w:adjustRightInd w:val="0"/>
              <w:spacing w:after="0" w:line="240" w:lineRule="auto"/>
              <w:jc w:val="right"/>
              <w:textAlignment w:val="baseline"/>
              <w:rPr>
                <w:rFonts w:ascii="Calibri" w:eastAsia="Calibri" w:hAnsi="Calibri" w:cs="Calibri"/>
                <w:b/>
                <w:i/>
                <w:kern w:val="0"/>
                <w:lang w:eastAsia="en-GB"/>
                <w14:ligatures w14:val="none"/>
              </w:rPr>
            </w:pPr>
            <w:r w:rsidRPr="00C23DB2">
              <w:rPr>
                <w:rFonts w:ascii="Calibri" w:eastAsia="Calibri" w:hAnsi="Calibri" w:cs="Calibri"/>
                <w:b/>
                <w:i/>
                <w:kern w:val="0"/>
                <w:lang w:eastAsia="en-GB"/>
                <w14:ligatures w14:val="none"/>
              </w:rPr>
              <w:t xml:space="preserve">Total Contract Price </w:t>
            </w:r>
          </w:p>
          <w:p w14:paraId="14F3C1B5" w14:textId="77777777" w:rsidR="00C23DB2" w:rsidRPr="00C23DB2" w:rsidRDefault="00C23DB2" w:rsidP="00C23DB2">
            <w:pPr>
              <w:overflowPunct w:val="0"/>
              <w:autoSpaceDE w:val="0"/>
              <w:autoSpaceDN w:val="0"/>
              <w:adjustRightInd w:val="0"/>
              <w:spacing w:after="0" w:line="240" w:lineRule="auto"/>
              <w:jc w:val="right"/>
              <w:textAlignment w:val="baseline"/>
              <w:rPr>
                <w:rFonts w:ascii="Calibri" w:eastAsia="Calibri" w:hAnsi="Calibri" w:cs="Calibri"/>
                <w:i/>
                <w:kern w:val="0"/>
                <w:lang w:eastAsia="en-GB"/>
                <w14:ligatures w14:val="none"/>
              </w:rPr>
            </w:pPr>
            <w:r w:rsidRPr="00C23DB2">
              <w:rPr>
                <w:rFonts w:ascii="Calibri" w:eastAsia="Calibri" w:hAnsi="Calibri" w:cs="Calibri"/>
                <w:i/>
                <w:kern w:val="0"/>
                <w:lang w:eastAsia="en-GB"/>
                <w14:ligatures w14:val="none"/>
              </w:rPr>
              <w:t>(Professional Fees + Out of Pocket Expenses)</w:t>
            </w:r>
          </w:p>
        </w:tc>
        <w:tc>
          <w:tcPr>
            <w:tcW w:w="1580" w:type="dxa"/>
            <w:vAlign w:val="center"/>
          </w:tcPr>
          <w:p w14:paraId="665AEAFC" w14:textId="77777777" w:rsidR="00C23DB2" w:rsidRPr="00C23DB2" w:rsidRDefault="00C23DB2" w:rsidP="00C23DB2">
            <w:pPr>
              <w:overflowPunct w:val="0"/>
              <w:autoSpaceDE w:val="0"/>
              <w:autoSpaceDN w:val="0"/>
              <w:adjustRightInd w:val="0"/>
              <w:spacing w:after="0" w:line="240" w:lineRule="auto"/>
              <w:jc w:val="right"/>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w:t>
            </w:r>
          </w:p>
        </w:tc>
      </w:tr>
    </w:tbl>
    <w:p w14:paraId="125AC5DB" w14:textId="77777777" w:rsidR="00C23DB2" w:rsidRPr="00C23DB2" w:rsidRDefault="00C23DB2" w:rsidP="00C23DB2">
      <w:pPr>
        <w:tabs>
          <w:tab w:val="left" w:pos="-180"/>
          <w:tab w:val="right" w:pos="1980"/>
          <w:tab w:val="left" w:pos="2160"/>
          <w:tab w:val="left" w:pos="4320"/>
        </w:tabs>
        <w:overflowPunct w:val="0"/>
        <w:autoSpaceDE w:val="0"/>
        <w:autoSpaceDN w:val="0"/>
        <w:adjustRightInd w:val="0"/>
        <w:spacing w:after="0" w:line="240" w:lineRule="auto"/>
        <w:textAlignment w:val="baseline"/>
        <w:rPr>
          <w:rFonts w:ascii="Calibri" w:eastAsia="Times New Roman" w:hAnsi="Calibri" w:cs="Calibri"/>
          <w:kern w:val="0"/>
          <w:lang w:eastAsia="en-GB"/>
          <w14:ligatures w14:val="none"/>
        </w:rPr>
      </w:pPr>
    </w:p>
    <w:tbl>
      <w:tblPr>
        <w:tblW w:w="9242" w:type="dxa"/>
        <w:tblInd w:w="-10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227"/>
        <w:gridCol w:w="6015"/>
      </w:tblGrid>
      <w:tr w:rsidR="00C23DB2" w:rsidRPr="00C23DB2" w14:paraId="5F1B642C" w14:textId="77777777" w:rsidTr="00CB29DC">
        <w:tc>
          <w:tcPr>
            <w:tcW w:w="3227" w:type="dxa"/>
          </w:tcPr>
          <w:p w14:paraId="3F65168F"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Signature and stamp of the Bidder:</w:t>
            </w:r>
          </w:p>
        </w:tc>
        <w:tc>
          <w:tcPr>
            <w:tcW w:w="6015" w:type="dxa"/>
          </w:tcPr>
          <w:p w14:paraId="241F480A"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p>
        </w:tc>
      </w:tr>
      <w:tr w:rsidR="00C23DB2" w:rsidRPr="00C23DB2" w14:paraId="0809CBAF" w14:textId="77777777" w:rsidTr="00CB29DC">
        <w:tc>
          <w:tcPr>
            <w:tcW w:w="3227" w:type="dxa"/>
          </w:tcPr>
          <w:p w14:paraId="38DEE332"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Name:</w:t>
            </w:r>
          </w:p>
        </w:tc>
        <w:tc>
          <w:tcPr>
            <w:tcW w:w="6015" w:type="dxa"/>
          </w:tcPr>
          <w:p w14:paraId="59BECEA1"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p>
        </w:tc>
      </w:tr>
      <w:tr w:rsidR="00C23DB2" w:rsidRPr="00C23DB2" w14:paraId="01E080C0" w14:textId="77777777" w:rsidTr="00CB29DC">
        <w:tc>
          <w:tcPr>
            <w:tcW w:w="3227" w:type="dxa"/>
          </w:tcPr>
          <w:p w14:paraId="7AD7C034"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Title:</w:t>
            </w:r>
          </w:p>
        </w:tc>
        <w:tc>
          <w:tcPr>
            <w:tcW w:w="6015" w:type="dxa"/>
          </w:tcPr>
          <w:p w14:paraId="41F57D9B"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p>
        </w:tc>
      </w:tr>
      <w:tr w:rsidR="00C23DB2" w:rsidRPr="00C23DB2" w14:paraId="4DF67E14" w14:textId="77777777" w:rsidTr="00CB29DC">
        <w:tc>
          <w:tcPr>
            <w:tcW w:w="3227" w:type="dxa"/>
          </w:tcPr>
          <w:p w14:paraId="1CB7E645"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Name of Company:</w:t>
            </w:r>
          </w:p>
        </w:tc>
        <w:tc>
          <w:tcPr>
            <w:tcW w:w="6015" w:type="dxa"/>
          </w:tcPr>
          <w:p w14:paraId="5609B877"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p>
        </w:tc>
      </w:tr>
      <w:tr w:rsidR="00C23DB2" w:rsidRPr="00C23DB2" w14:paraId="1594569F" w14:textId="77777777" w:rsidTr="00CB29DC">
        <w:tc>
          <w:tcPr>
            <w:tcW w:w="3227" w:type="dxa"/>
          </w:tcPr>
          <w:p w14:paraId="044F9EBC"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Telephone:</w:t>
            </w:r>
          </w:p>
        </w:tc>
        <w:tc>
          <w:tcPr>
            <w:tcW w:w="6015" w:type="dxa"/>
          </w:tcPr>
          <w:p w14:paraId="7D894120"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p>
        </w:tc>
      </w:tr>
      <w:tr w:rsidR="00C23DB2" w:rsidRPr="00C23DB2" w14:paraId="6944C69E" w14:textId="77777777" w:rsidTr="00CB29DC">
        <w:tc>
          <w:tcPr>
            <w:tcW w:w="3227" w:type="dxa"/>
          </w:tcPr>
          <w:p w14:paraId="76CBDE1C"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r w:rsidRPr="00C23DB2">
              <w:rPr>
                <w:rFonts w:ascii="Calibri" w:eastAsia="Calibri" w:hAnsi="Calibri" w:cs="Calibri"/>
                <w:kern w:val="0"/>
                <w:lang w:eastAsia="en-GB"/>
                <w14:ligatures w14:val="none"/>
              </w:rPr>
              <w:t>Email:</w:t>
            </w:r>
          </w:p>
        </w:tc>
        <w:tc>
          <w:tcPr>
            <w:tcW w:w="6015" w:type="dxa"/>
          </w:tcPr>
          <w:p w14:paraId="0614DBE6" w14:textId="77777777" w:rsidR="00C23DB2" w:rsidRPr="00C23DB2" w:rsidRDefault="00C23DB2" w:rsidP="00C23DB2">
            <w:pPr>
              <w:overflowPunct w:val="0"/>
              <w:autoSpaceDE w:val="0"/>
              <w:autoSpaceDN w:val="0"/>
              <w:adjustRightInd w:val="0"/>
              <w:spacing w:after="0" w:line="240" w:lineRule="auto"/>
              <w:jc w:val="both"/>
              <w:textAlignment w:val="baseline"/>
              <w:rPr>
                <w:rFonts w:ascii="Calibri" w:eastAsia="Calibri" w:hAnsi="Calibri" w:cs="Calibri"/>
                <w:kern w:val="0"/>
                <w:lang w:eastAsia="en-GB"/>
                <w14:ligatures w14:val="none"/>
              </w:rPr>
            </w:pPr>
          </w:p>
        </w:tc>
      </w:tr>
    </w:tbl>
    <w:p w14:paraId="5E027F9C" w14:textId="77777777" w:rsidR="00941D88" w:rsidRDefault="00941D88"/>
    <w:sectPr w:rsidR="00941D88">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Yana Dovga" w:date="2024-01-23T12:43:00Z" w:initials="YD">
    <w:p w14:paraId="0E8480DB" w14:textId="77777777" w:rsidR="00C23DB2" w:rsidRDefault="00C23DB2" w:rsidP="00C23DB2">
      <w:r>
        <w:rPr>
          <w:rStyle w:val="CommentReference"/>
        </w:rPr>
        <w:annotationRef/>
      </w:r>
      <w:r>
        <w:rPr>
          <w:sz w:val="20"/>
          <w:lang w:val="en-GB"/>
        </w:rPr>
        <w:t>Can kit vary? If yes the financial proposal should base knitting fee based on the quantity of items inside.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8480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F59C825" w16cex:dateUtc="2024-01-23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8480DB" w16cid:durableId="2F59C8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EBB7" w14:textId="77777777" w:rsidR="004C4136" w:rsidRDefault="004C4136" w:rsidP="00C23DB2">
      <w:pPr>
        <w:spacing w:after="0" w:line="240" w:lineRule="auto"/>
      </w:pPr>
      <w:r>
        <w:separator/>
      </w:r>
    </w:p>
  </w:endnote>
  <w:endnote w:type="continuationSeparator" w:id="0">
    <w:p w14:paraId="62F50E6A" w14:textId="77777777" w:rsidR="004C4136" w:rsidRDefault="004C4136" w:rsidP="00C2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B6BB" w14:textId="77777777" w:rsidR="004C4136" w:rsidRDefault="004C4136" w:rsidP="00C23DB2">
      <w:pPr>
        <w:spacing w:after="0" w:line="240" w:lineRule="auto"/>
      </w:pPr>
      <w:r>
        <w:separator/>
      </w:r>
    </w:p>
  </w:footnote>
  <w:footnote w:type="continuationSeparator" w:id="0">
    <w:p w14:paraId="5338DCA9" w14:textId="77777777" w:rsidR="004C4136" w:rsidRDefault="004C4136" w:rsidP="00C23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F78C" w14:textId="77777777" w:rsidR="00C23DB2" w:rsidRPr="00C23DB2" w:rsidRDefault="00C23DB2" w:rsidP="00C23DB2">
    <w:pPr>
      <w:widowControl w:val="0"/>
      <w:pBdr>
        <w:top w:val="nil"/>
        <w:left w:val="nil"/>
        <w:bottom w:val="nil"/>
        <w:right w:val="nil"/>
        <w:between w:val="nil"/>
      </w:pBdr>
      <w:spacing w:after="0" w:line="276" w:lineRule="auto"/>
      <w:rPr>
        <w:rFonts w:ascii="Calibri" w:eastAsia="Calibri" w:hAnsi="Calibri" w:cs="Calibri"/>
        <w:color w:val="000000"/>
        <w:kern w:val="0"/>
        <w:sz w:val="20"/>
        <w:szCs w:val="20"/>
        <w14:ligatures w14:val="none"/>
      </w:rPr>
    </w:pPr>
  </w:p>
  <w:tbl>
    <w:tblPr>
      <w:tblW w:w="9990" w:type="dxa"/>
      <w:tblInd w:w="-115" w:type="dxa"/>
      <w:tblBorders>
        <w:insideH w:val="single" w:sz="4" w:space="0" w:color="000000"/>
      </w:tblBorders>
      <w:tblLayout w:type="fixed"/>
      <w:tblLook w:val="0400" w:firstRow="0" w:lastRow="0" w:firstColumn="0" w:lastColumn="0" w:noHBand="0" w:noVBand="1"/>
    </w:tblPr>
    <w:tblGrid>
      <w:gridCol w:w="4995"/>
      <w:gridCol w:w="4995"/>
    </w:tblGrid>
    <w:tr w:rsidR="00C23DB2" w:rsidRPr="00DB6AF6" w14:paraId="4F9AF1A4" w14:textId="77777777" w:rsidTr="00CB29DC">
      <w:trPr>
        <w:trHeight w:val="1142"/>
      </w:trPr>
      <w:tc>
        <w:tcPr>
          <w:tcW w:w="4995" w:type="dxa"/>
          <w:shd w:val="clear" w:color="auto" w:fill="auto"/>
        </w:tcPr>
        <w:p w14:paraId="53C5B529" w14:textId="77777777" w:rsidR="00C23DB2" w:rsidRPr="00C23DB2" w:rsidRDefault="00C23DB2" w:rsidP="00C23DB2">
          <w:pPr>
            <w:pBdr>
              <w:top w:val="nil"/>
              <w:left w:val="nil"/>
              <w:bottom w:val="nil"/>
              <w:right w:val="nil"/>
              <w:between w:val="nil"/>
            </w:pBdr>
            <w:tabs>
              <w:tab w:val="center" w:pos="4320"/>
              <w:tab w:val="right" w:pos="8640"/>
            </w:tabs>
            <w:spacing w:after="0" w:line="240" w:lineRule="auto"/>
            <w:rPr>
              <w:rFonts w:ascii="Times" w:eastAsia="Times" w:hAnsi="Times" w:cs="Times"/>
              <w:color w:val="000000"/>
              <w:kern w:val="0"/>
              <w:sz w:val="24"/>
              <w:szCs w:val="24"/>
              <w14:ligatures w14:val="none"/>
            </w:rPr>
          </w:pPr>
          <w:r w:rsidRPr="00C23DB2">
            <w:rPr>
              <w:rFonts w:ascii="Arial Narrow" w:eastAsia="Arial Narrow" w:hAnsi="Arial Narrow" w:cs="Arial Narrow"/>
              <w:noProof/>
              <w:color w:val="000000"/>
              <w:kern w:val="0"/>
              <w:sz w:val="24"/>
              <w:szCs w:val="24"/>
              <w14:ligatures w14:val="none"/>
            </w:rPr>
            <w:drawing>
              <wp:inline distT="0" distB="0" distL="0" distR="0" wp14:anchorId="0634FEEB" wp14:editId="3A2424C9">
                <wp:extent cx="971550" cy="457200"/>
                <wp:effectExtent l="0" t="0" r="0" b="0"/>
                <wp:docPr id="1734363453" name="Picture 1734363453"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62C3D709" w14:textId="77777777" w:rsidR="00C23DB2" w:rsidRPr="00C23DB2" w:rsidRDefault="00C23DB2" w:rsidP="00C23DB2">
          <w:pPr>
            <w:pBdr>
              <w:top w:val="nil"/>
              <w:left w:val="nil"/>
              <w:bottom w:val="nil"/>
              <w:right w:val="nil"/>
              <w:between w:val="nil"/>
            </w:pBdr>
            <w:tabs>
              <w:tab w:val="center" w:pos="4320"/>
              <w:tab w:val="right" w:pos="8640"/>
            </w:tabs>
            <w:spacing w:after="0" w:line="240" w:lineRule="auto"/>
            <w:ind w:firstLine="2380"/>
            <w:rPr>
              <w:rFonts w:ascii="Calibri" w:eastAsia="Calibri" w:hAnsi="Calibri" w:cs="Calibri"/>
              <w:color w:val="000000"/>
              <w:kern w:val="0"/>
              <w:sz w:val="18"/>
              <w:szCs w:val="18"/>
              <w14:ligatures w14:val="none"/>
            </w:rPr>
          </w:pPr>
          <w:r w:rsidRPr="00C23DB2">
            <w:rPr>
              <w:rFonts w:ascii="Calibri" w:eastAsia="Calibri" w:hAnsi="Calibri" w:cs="Calibri"/>
              <w:color w:val="000000"/>
              <w:kern w:val="0"/>
              <w:sz w:val="18"/>
              <w:szCs w:val="18"/>
              <w14:ligatures w14:val="none"/>
            </w:rPr>
            <w:t>United Nations Population Fund</w:t>
          </w:r>
        </w:p>
        <w:p w14:paraId="0E1D58C0" w14:textId="77777777" w:rsidR="00C23DB2" w:rsidRPr="00C23DB2" w:rsidRDefault="00C23DB2" w:rsidP="00C23DB2">
          <w:pPr>
            <w:pBdr>
              <w:top w:val="nil"/>
              <w:left w:val="nil"/>
              <w:bottom w:val="nil"/>
              <w:right w:val="nil"/>
              <w:between w:val="nil"/>
            </w:pBdr>
            <w:tabs>
              <w:tab w:val="center" w:pos="4320"/>
              <w:tab w:val="right" w:pos="8640"/>
            </w:tabs>
            <w:spacing w:after="0" w:line="240" w:lineRule="auto"/>
            <w:ind w:firstLine="2380"/>
            <w:rPr>
              <w:rFonts w:ascii="Calibri" w:eastAsia="Calibri" w:hAnsi="Calibri" w:cs="Calibri"/>
              <w:color w:val="000000"/>
              <w:kern w:val="0"/>
              <w:sz w:val="18"/>
              <w:szCs w:val="18"/>
              <w14:ligatures w14:val="none"/>
            </w:rPr>
          </w:pPr>
          <w:r w:rsidRPr="00C23DB2">
            <w:rPr>
              <w:rFonts w:ascii="Calibri" w:eastAsia="Calibri" w:hAnsi="Calibri" w:cs="Calibri"/>
              <w:color w:val="000000"/>
              <w:kern w:val="0"/>
              <w:sz w:val="18"/>
              <w:szCs w:val="18"/>
              <w14:ligatures w14:val="none"/>
            </w:rPr>
            <w:t xml:space="preserve">70A Nahda St., </w:t>
          </w:r>
          <w:proofErr w:type="spellStart"/>
          <w:r w:rsidRPr="00C23DB2">
            <w:rPr>
              <w:rFonts w:ascii="Calibri" w:eastAsia="Calibri" w:hAnsi="Calibri" w:cs="Calibri"/>
              <w:color w:val="000000"/>
              <w:kern w:val="0"/>
              <w:sz w:val="18"/>
              <w:szCs w:val="18"/>
              <w14:ligatures w14:val="none"/>
            </w:rPr>
            <w:t>Saryat</w:t>
          </w:r>
          <w:proofErr w:type="spellEnd"/>
          <w:r w:rsidRPr="00C23DB2">
            <w:rPr>
              <w:rFonts w:ascii="Calibri" w:eastAsia="Calibri" w:hAnsi="Calibri" w:cs="Calibri"/>
              <w:color w:val="000000"/>
              <w:kern w:val="0"/>
              <w:sz w:val="18"/>
              <w:szCs w:val="18"/>
              <w14:ligatures w14:val="none"/>
            </w:rPr>
            <w:t xml:space="preserve"> El- Maadi,</w:t>
          </w:r>
        </w:p>
        <w:p w14:paraId="16E2877B" w14:textId="77777777" w:rsidR="00C23DB2" w:rsidRPr="00C23DB2" w:rsidRDefault="00C23DB2" w:rsidP="00C23DB2">
          <w:pPr>
            <w:pBdr>
              <w:top w:val="nil"/>
              <w:left w:val="nil"/>
              <w:bottom w:val="nil"/>
              <w:right w:val="nil"/>
              <w:between w:val="nil"/>
            </w:pBdr>
            <w:tabs>
              <w:tab w:val="center" w:pos="4320"/>
              <w:tab w:val="right" w:pos="8640"/>
            </w:tabs>
            <w:spacing w:after="0" w:line="240" w:lineRule="auto"/>
            <w:ind w:firstLine="2380"/>
            <w:rPr>
              <w:rFonts w:ascii="Calibri" w:eastAsia="Calibri" w:hAnsi="Calibri" w:cs="Calibri"/>
              <w:color w:val="000000"/>
              <w:kern w:val="0"/>
              <w:sz w:val="18"/>
              <w:szCs w:val="18"/>
              <w:lang w:val="pt-PT"/>
              <w14:ligatures w14:val="none"/>
            </w:rPr>
          </w:pPr>
          <w:r w:rsidRPr="00C23DB2">
            <w:rPr>
              <w:rFonts w:ascii="Calibri" w:eastAsia="Calibri" w:hAnsi="Calibri" w:cs="Calibri"/>
              <w:color w:val="000000"/>
              <w:kern w:val="0"/>
              <w:sz w:val="18"/>
              <w:szCs w:val="18"/>
              <w:lang w:val="pt-PT"/>
              <w14:ligatures w14:val="none"/>
            </w:rPr>
            <w:t>Cairo.</w:t>
          </w:r>
        </w:p>
        <w:p w14:paraId="0B744956" w14:textId="77777777" w:rsidR="00C23DB2" w:rsidRPr="00C23DB2" w:rsidRDefault="00C23DB2" w:rsidP="00C23DB2">
          <w:pPr>
            <w:pBdr>
              <w:top w:val="nil"/>
              <w:left w:val="nil"/>
              <w:bottom w:val="nil"/>
              <w:right w:val="nil"/>
              <w:between w:val="nil"/>
            </w:pBdr>
            <w:tabs>
              <w:tab w:val="center" w:pos="4320"/>
              <w:tab w:val="right" w:pos="8640"/>
            </w:tabs>
            <w:spacing w:after="0" w:line="240" w:lineRule="auto"/>
            <w:ind w:firstLine="2380"/>
            <w:rPr>
              <w:rFonts w:ascii="Calibri" w:eastAsia="Calibri" w:hAnsi="Calibri" w:cs="Calibri"/>
              <w:color w:val="000000"/>
              <w:kern w:val="0"/>
              <w:sz w:val="18"/>
              <w:szCs w:val="18"/>
              <w:lang w:val="pt-PT"/>
              <w14:ligatures w14:val="none"/>
            </w:rPr>
          </w:pPr>
          <w:r w:rsidRPr="00C23DB2">
            <w:rPr>
              <w:rFonts w:ascii="Calibri" w:eastAsia="Calibri" w:hAnsi="Calibri" w:cs="Calibri"/>
              <w:color w:val="000000"/>
              <w:kern w:val="0"/>
              <w:sz w:val="18"/>
              <w:szCs w:val="18"/>
              <w:lang w:val="pt-PT"/>
              <w14:ligatures w14:val="none"/>
            </w:rPr>
            <w:t xml:space="preserve">P.O. 11435, </w:t>
          </w:r>
          <w:proofErr w:type="spellStart"/>
          <w:r w:rsidRPr="00C23DB2">
            <w:rPr>
              <w:rFonts w:ascii="Calibri" w:eastAsia="Calibri" w:hAnsi="Calibri" w:cs="Calibri"/>
              <w:color w:val="000000"/>
              <w:kern w:val="0"/>
              <w:sz w:val="18"/>
              <w:szCs w:val="18"/>
              <w:lang w:val="pt-PT"/>
              <w14:ligatures w14:val="none"/>
            </w:rPr>
            <w:t>Egypt</w:t>
          </w:r>
          <w:proofErr w:type="spellEnd"/>
        </w:p>
        <w:p w14:paraId="072E1EF2" w14:textId="77777777" w:rsidR="00C23DB2" w:rsidRPr="00C23DB2" w:rsidRDefault="00C23DB2" w:rsidP="00C23DB2">
          <w:pPr>
            <w:pBdr>
              <w:top w:val="nil"/>
              <w:left w:val="nil"/>
              <w:bottom w:val="nil"/>
              <w:right w:val="nil"/>
              <w:between w:val="nil"/>
            </w:pBdr>
            <w:tabs>
              <w:tab w:val="center" w:pos="4320"/>
              <w:tab w:val="right" w:pos="8640"/>
            </w:tabs>
            <w:spacing w:after="0" w:line="240" w:lineRule="auto"/>
            <w:ind w:firstLine="2380"/>
            <w:rPr>
              <w:rFonts w:ascii="Calibri" w:eastAsia="Calibri" w:hAnsi="Calibri" w:cs="Calibri"/>
              <w:color w:val="000000"/>
              <w:kern w:val="0"/>
              <w:sz w:val="18"/>
              <w:szCs w:val="18"/>
              <w:lang w:val="pt-PT"/>
              <w14:ligatures w14:val="none"/>
            </w:rPr>
          </w:pPr>
          <w:proofErr w:type="gramStart"/>
          <w:r w:rsidRPr="00C23DB2">
            <w:rPr>
              <w:rFonts w:ascii="Calibri" w:eastAsia="Calibri" w:hAnsi="Calibri" w:cs="Calibri"/>
              <w:color w:val="000000"/>
              <w:kern w:val="0"/>
              <w:sz w:val="18"/>
              <w:szCs w:val="18"/>
              <w:lang w:val="pt-PT"/>
              <w14:ligatures w14:val="none"/>
            </w:rPr>
            <w:t>Email:egypt.tenders@unfpa.org</w:t>
          </w:r>
          <w:proofErr w:type="gramEnd"/>
        </w:p>
        <w:p w14:paraId="0F65CDF5" w14:textId="77777777" w:rsidR="00C23DB2" w:rsidRPr="00DB6AF6" w:rsidRDefault="00C23DB2" w:rsidP="00C23DB2">
          <w:pPr>
            <w:pBdr>
              <w:top w:val="nil"/>
              <w:left w:val="nil"/>
              <w:bottom w:val="nil"/>
              <w:right w:val="nil"/>
              <w:between w:val="nil"/>
            </w:pBdr>
            <w:tabs>
              <w:tab w:val="center" w:pos="4320"/>
              <w:tab w:val="right" w:pos="8640"/>
            </w:tabs>
            <w:spacing w:after="0" w:line="240" w:lineRule="auto"/>
            <w:ind w:firstLine="2380"/>
            <w:jc w:val="right"/>
            <w:rPr>
              <w:rFonts w:ascii="Times" w:eastAsia="Times" w:hAnsi="Times" w:cs="Times"/>
              <w:color w:val="000000"/>
              <w:kern w:val="0"/>
              <w:sz w:val="24"/>
              <w:szCs w:val="24"/>
              <w:lang w:val="pt-PT"/>
              <w14:ligatures w14:val="none"/>
            </w:rPr>
          </w:pPr>
          <w:r w:rsidRPr="00DB6AF6">
            <w:rPr>
              <w:rFonts w:ascii="Calibri" w:eastAsia="Calibri" w:hAnsi="Calibri" w:cs="Calibri"/>
              <w:color w:val="000000"/>
              <w:kern w:val="0"/>
              <w:sz w:val="18"/>
              <w:szCs w:val="18"/>
              <w:lang w:val="pt-PT"/>
              <w14:ligatures w14:val="none"/>
            </w:rPr>
            <w:t>Website: http://www.unfpa.org</w:t>
          </w:r>
        </w:p>
      </w:tc>
    </w:tr>
  </w:tbl>
  <w:p w14:paraId="6A5EC2C0" w14:textId="77777777" w:rsidR="00C23DB2" w:rsidRPr="00DB6AF6" w:rsidRDefault="00C23DB2" w:rsidP="00C23DB2">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607"/>
    <w:multiLevelType w:val="multilevel"/>
    <w:tmpl w:val="CCD498D6"/>
    <w:lvl w:ilvl="0">
      <w:start w:val="1"/>
      <w:numFmt w:val="decimal"/>
      <w:lvlText w:val="%1."/>
      <w:lvlJc w:val="left"/>
      <w:pPr>
        <w:ind w:left="360" w:hanging="360"/>
      </w:pPr>
      <w:rPr>
        <w:b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9BB3D50"/>
    <w:multiLevelType w:val="multilevel"/>
    <w:tmpl w:val="EC56246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16cid:durableId="303391582">
    <w:abstractNumId w:val="0"/>
  </w:num>
  <w:num w:numId="2" w16cid:durableId="59463707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a Dovga">
    <w15:presenceInfo w15:providerId="None" w15:userId="Yana Dov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6C"/>
    <w:rsid w:val="00210F23"/>
    <w:rsid w:val="004C4136"/>
    <w:rsid w:val="00941D88"/>
    <w:rsid w:val="00C23DB2"/>
    <w:rsid w:val="00C25046"/>
    <w:rsid w:val="00C325EA"/>
    <w:rsid w:val="00C71C15"/>
    <w:rsid w:val="00DB6AF6"/>
    <w:rsid w:val="00DE40F0"/>
    <w:rsid w:val="00E642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8BC2"/>
  <w15:chartTrackingRefBased/>
  <w15:docId w15:val="{9907138A-C9C5-43E0-9F10-E817C87C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3DB2"/>
    <w:rPr>
      <w:sz w:val="16"/>
      <w:szCs w:val="16"/>
    </w:rPr>
  </w:style>
  <w:style w:type="paragraph" w:styleId="Header">
    <w:name w:val="header"/>
    <w:basedOn w:val="Normal"/>
    <w:link w:val="HeaderChar"/>
    <w:uiPriority w:val="99"/>
    <w:unhideWhenUsed/>
    <w:rsid w:val="00C2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DB2"/>
  </w:style>
  <w:style w:type="paragraph" w:styleId="Footer">
    <w:name w:val="footer"/>
    <w:basedOn w:val="Normal"/>
    <w:link w:val="FooterChar"/>
    <w:uiPriority w:val="99"/>
    <w:unhideWhenUsed/>
    <w:rsid w:val="00C2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DB2"/>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rsid w:val="00DB6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530158">
      <w:bodyDiv w:val="1"/>
      <w:marLeft w:val="0"/>
      <w:marRight w:val="0"/>
      <w:marTop w:val="0"/>
      <w:marBottom w:val="0"/>
      <w:divBdr>
        <w:top w:val="none" w:sz="0" w:space="0" w:color="auto"/>
        <w:left w:val="none" w:sz="0" w:space="0" w:color="auto"/>
        <w:bottom w:val="none" w:sz="0" w:space="0" w:color="auto"/>
        <w:right w:val="none" w:sz="0" w:space="0" w:color="auto"/>
      </w:divBdr>
      <w:divsChild>
        <w:div w:id="1628003025">
          <w:marLeft w:val="0"/>
          <w:marRight w:val="0"/>
          <w:marTop w:val="0"/>
          <w:marBottom w:val="0"/>
          <w:divBdr>
            <w:top w:val="none" w:sz="0" w:space="0" w:color="auto"/>
            <w:left w:val="none" w:sz="0" w:space="0" w:color="auto"/>
            <w:bottom w:val="none" w:sz="0" w:space="0" w:color="auto"/>
            <w:right w:val="none" w:sz="0" w:space="0" w:color="auto"/>
          </w:divBdr>
        </w:div>
        <w:div w:id="464859293">
          <w:marLeft w:val="0"/>
          <w:marRight w:val="0"/>
          <w:marTop w:val="0"/>
          <w:marBottom w:val="0"/>
          <w:divBdr>
            <w:top w:val="none" w:sz="0" w:space="0" w:color="auto"/>
            <w:left w:val="none" w:sz="0" w:space="0" w:color="auto"/>
            <w:bottom w:val="none" w:sz="0" w:space="0" w:color="auto"/>
            <w:right w:val="none" w:sz="0" w:space="0" w:color="auto"/>
          </w:divBdr>
        </w:div>
        <w:div w:id="78141202">
          <w:marLeft w:val="0"/>
          <w:marRight w:val="0"/>
          <w:marTop w:val="0"/>
          <w:marBottom w:val="0"/>
          <w:divBdr>
            <w:top w:val="none" w:sz="0" w:space="0" w:color="auto"/>
            <w:left w:val="none" w:sz="0" w:space="0" w:color="auto"/>
            <w:bottom w:val="none" w:sz="0" w:space="0" w:color="auto"/>
            <w:right w:val="none" w:sz="0" w:space="0" w:color="auto"/>
          </w:divBdr>
        </w:div>
        <w:div w:id="1912691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 El Maraghy</dc:creator>
  <cp:keywords/>
  <dc:description/>
  <cp:lastModifiedBy>Noha El Maraghy</cp:lastModifiedBy>
  <cp:revision>6</cp:revision>
  <dcterms:created xsi:type="dcterms:W3CDTF">2024-02-08T11:05:00Z</dcterms:created>
  <dcterms:modified xsi:type="dcterms:W3CDTF">2024-02-18T08:46:00Z</dcterms:modified>
</cp:coreProperties>
</file>